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A8" w:rsidRDefault="009C3205">
      <w:pPr>
        <w:pStyle w:val="Heading1"/>
        <w:spacing w:before="120"/>
      </w:pPr>
      <w:r>
        <w:rPr>
          <w:noProof/>
        </w:rPr>
        <mc:AlternateContent>
          <mc:Choice Requires="wps">
            <w:drawing>
              <wp:anchor distT="0" distB="0" distL="114300" distR="114300" simplePos="0" relativeHeight="251659264" behindDoc="0" locked="0" layoutInCell="1" allowOverlap="1" wp14:anchorId="159D5A79" wp14:editId="50A494D8">
                <wp:simplePos x="0" y="0"/>
                <wp:positionH relativeFrom="margin">
                  <wp:align>center</wp:align>
                </wp:positionH>
                <wp:positionV relativeFrom="topMargin">
                  <wp:posOffset>440690</wp:posOffset>
                </wp:positionV>
                <wp:extent cx="6743700" cy="129540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295400"/>
                        </a:xfrm>
                        <a:prstGeom prst="rect">
                          <a:avLst/>
                        </a:prstGeom>
                        <a:solidFill>
                          <a:schemeClr val="tx2"/>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AD42A8" w:rsidRPr="000561CB" w:rsidRDefault="0073005B">
                            <w:pPr>
                              <w:pStyle w:val="TOC1"/>
                              <w:jc w:val="center"/>
                              <w:rPr>
                                <w:color w:val="FFFFFF" w:themeColor="background1"/>
                                <w:sz w:val="56"/>
                                <w:szCs w:val="56"/>
                              </w:rPr>
                            </w:pPr>
                            <w:sdt>
                              <w:sdtPr>
                                <w:rPr>
                                  <w:color w:val="FFFFFF" w:themeColor="background1"/>
                                  <w:sz w:val="56"/>
                                  <w:szCs w:val="56"/>
                                </w:rPr>
                                <w:alias w:val="Title"/>
                                <w:id w:val="-1052146980"/>
                                <w:dataBinding w:prefixMappings="xmlns:ns0='http://schemas.openxmlformats.org/package/2006/metadata/core-properties' xmlns:ns1='http://purl.org/dc/elements/1.1/'" w:xpath="/ns0:coreProperties[1]/ns1:title[1]" w:storeItemID="{6C3C8BC8-F283-45AE-878A-BAB7291924A1}"/>
                                <w:text/>
                              </w:sdtPr>
                              <w:sdtEndPr/>
                              <w:sdtContent>
                                <w:r w:rsidR="00AB6DA5">
                                  <w:rPr>
                                    <w:color w:val="FFFFFF" w:themeColor="background1"/>
                                    <w:sz w:val="56"/>
                                    <w:szCs w:val="56"/>
                                  </w:rPr>
                                  <w:t>Safety Tips for Participants &amp; Staff</w:t>
                                </w:r>
                              </w:sdtContent>
                            </w:sdt>
                          </w:p>
                          <w:tbl>
                            <w:tblPr>
                              <w:tblW w:w="5000" w:type="pct"/>
                              <w:jc w:val="center"/>
                              <w:tblLook w:val="04A0" w:firstRow="1" w:lastRow="0" w:firstColumn="1" w:lastColumn="0" w:noHBand="0" w:noVBand="1"/>
                            </w:tblPr>
                            <w:tblGrid>
                              <w:gridCol w:w="3494"/>
                              <w:gridCol w:w="3493"/>
                              <w:gridCol w:w="3494"/>
                            </w:tblGrid>
                            <w:tr w:rsidR="00AD42A8">
                              <w:trPr>
                                <w:jc w:val="center"/>
                              </w:trPr>
                              <w:tc>
                                <w:tcPr>
                                  <w:tcW w:w="3086" w:type="dxa"/>
                                </w:tcPr>
                                <w:p w:rsidR="00AD42A8" w:rsidRDefault="0073005B" w:rsidP="000561CB">
                                  <w:pPr>
                                    <w:spacing w:after="160" w:line="264" w:lineRule="auto"/>
                                    <w:jc w:val="center"/>
                                  </w:pPr>
                                  <w:sdt>
                                    <w:sdtPr>
                                      <w:rPr>
                                        <w:b/>
                                        <w:color w:val="FFFFFF" w:themeColor="background1"/>
                                      </w:rPr>
                                      <w:alias w:val="Company"/>
                                      <w:id w:val="-1998173757"/>
                                      <w:dataBinding w:prefixMappings="xmlns:ns0='http://schemas.openxmlformats.org/officeDocument/2006/extended-properties'" w:xpath="/ns0:Properties[1]/ns0:Company[1]" w:storeItemID="{6668398D-A668-4E3E-A5EB-62B293D839F1}"/>
                                      <w:text/>
                                    </w:sdtPr>
                                    <w:sdtEndPr/>
                                    <w:sdtContent>
                                      <w:r w:rsidR="000561CB" w:rsidRPr="0087039B">
                                        <w:rPr>
                                          <w:b/>
                                          <w:color w:val="FFFFFF" w:themeColor="background1"/>
                                        </w:rPr>
                                        <w:t>The Center for Life Enrichment</w:t>
                                      </w:r>
                                    </w:sdtContent>
                                  </w:sdt>
                                </w:p>
                              </w:tc>
                              <w:tc>
                                <w:tcPr>
                                  <w:tcW w:w="3086" w:type="dxa"/>
                                </w:tcPr>
                                <w:sdt>
                                  <w:sdtPr>
                                    <w:rPr>
                                      <w:b/>
                                      <w:bCs/>
                                      <w:color w:val="FFFFFF" w:themeColor="background1"/>
                                    </w:rPr>
                                    <w:alias w:val="Date"/>
                                    <w:id w:val="379991423"/>
                                    <w:dataBinding w:prefixMappings="xmlns:ns0='http://schemas.microsoft.com/office/2006/coverPageProps'" w:xpath="/ns0:CoverPageProperties[1]/ns0:PublishDate[1]" w:storeItemID="{55AF091B-3C7A-41E3-B477-F2FDAA23CFDA}"/>
                                    <w:text/>
                                  </w:sdtPr>
                                  <w:sdtEndPr/>
                                  <w:sdtContent>
                                    <w:p w:rsidR="00AD42A8" w:rsidRDefault="0054573F" w:rsidP="00851117">
                                      <w:pPr>
                                        <w:spacing w:after="160" w:line="264" w:lineRule="auto"/>
                                        <w:jc w:val="center"/>
                                      </w:pPr>
                                      <w:r>
                                        <w:rPr>
                                          <w:b/>
                                          <w:bCs/>
                                          <w:color w:val="FFFFFF" w:themeColor="background1"/>
                                        </w:rPr>
                                        <w:t>6/12</w:t>
                                      </w:r>
                                      <w:r w:rsidR="00851117">
                                        <w:rPr>
                                          <w:b/>
                                          <w:bCs/>
                                          <w:color w:val="FFFFFF" w:themeColor="background1"/>
                                        </w:rPr>
                                        <w:t>/2013</w:t>
                                      </w:r>
                                    </w:p>
                                  </w:sdtContent>
                                </w:sdt>
                              </w:tc>
                              <w:tc>
                                <w:tcPr>
                                  <w:tcW w:w="3087" w:type="dxa"/>
                                </w:tcPr>
                                <w:sdt>
                                  <w:sdtPr>
                                    <w:rPr>
                                      <w:b/>
                                      <w:color w:val="FFFFFF" w:themeColor="background1"/>
                                    </w:rPr>
                                    <w:alias w:val="Volume"/>
                                    <w:tag w:val="Volume"/>
                                    <w:id w:val="-1665625742"/>
                                    <w:dataBinding w:xpath="/Newsletter/Volume" w:storeItemID="{0392F253-333C-4A53-9243-D24BE37970BC}"/>
                                    <w:text/>
                                  </w:sdtPr>
                                  <w:sdtEndPr/>
                                  <w:sdtContent>
                                    <w:p w:rsidR="00AD42A8" w:rsidRPr="0087039B" w:rsidRDefault="00AF6E91">
                                      <w:pPr>
                                        <w:jc w:val="center"/>
                                        <w:rPr>
                                          <w:b/>
                                          <w:color w:val="FFFFFF" w:themeColor="background1"/>
                                        </w:rPr>
                                      </w:pPr>
                                      <w:r w:rsidRPr="0087039B">
                                        <w:rPr>
                                          <w:b/>
                                          <w:color w:val="FFFFFF" w:themeColor="background1"/>
                                        </w:rPr>
                                        <w:t>Quality Assurance Newsletter</w:t>
                                      </w:r>
                                    </w:p>
                                  </w:sdtContent>
                                </w:sdt>
                                <w:p w:rsidR="00AD42A8" w:rsidRDefault="00AD42A8">
                                  <w:pPr>
                                    <w:jc w:val="center"/>
                                  </w:pPr>
                                </w:p>
                              </w:tc>
                            </w:tr>
                          </w:tbl>
                          <w:p w:rsidR="00AD42A8" w:rsidRDefault="00AD42A8">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id="Rectangle 1" o:spid="_x0000_s1026" style="position:absolute;margin-left:0;margin-top:34.7pt;width:531pt;height:102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" fillcolor="#2f5897 [3215]" stroked="f" strokeweight="2.25pt">
                <v:shadow on="t" color="black" opacity=".25" origin=",-.5" offset="0,4pt"/>
                <v:textbox inset=",14.4pt">
                  <w:txbxContent>
                    <w:p w:rsidR="00AD42A8" w:rsidRPr="000561CB" w:rsidRDefault="0073005B">
                      <w:pPr>
                        <w:pStyle w:val="TOC1"/>
                        <w:jc w:val="center"/>
                        <w:rPr>
                          <w:color w:val="FFFFFF" w:themeColor="background1"/>
                          <w:sz w:val="56"/>
                          <w:szCs w:val="56"/>
                        </w:rPr>
                      </w:pPr>
                      <w:sdt>
                        <w:sdtPr>
                          <w:rPr>
                            <w:color w:val="FFFFFF" w:themeColor="background1"/>
                            <w:sz w:val="56"/>
                            <w:szCs w:val="56"/>
                          </w:rPr>
                          <w:alias w:val="Title"/>
                          <w:id w:val="-1052146980"/>
                          <w:dataBinding w:prefixMappings="xmlns:ns0='http://schemas.openxmlformats.org/package/2006/metadata/core-properties' xmlns:ns1='http://purl.org/dc/elements/1.1/'" w:xpath="/ns0:coreProperties[1]/ns1:title[1]" w:storeItemID="{6C3C8BC8-F283-45AE-878A-BAB7291924A1}"/>
                          <w:text/>
                        </w:sdtPr>
                        <w:sdtEndPr/>
                        <w:sdtContent>
                          <w:r w:rsidR="00AB6DA5">
                            <w:rPr>
                              <w:color w:val="FFFFFF" w:themeColor="background1"/>
                              <w:sz w:val="56"/>
                              <w:szCs w:val="56"/>
                            </w:rPr>
                            <w:t>Safety Tips for Participants &amp; Staff</w:t>
                          </w:r>
                        </w:sdtContent>
                      </w:sdt>
                    </w:p>
                    <w:tbl>
                      <w:tblPr>
                        <w:tblW w:w="5000" w:type="pct"/>
                        <w:jc w:val="center"/>
                        <w:tblLook w:val="04A0" w:firstRow="1" w:lastRow="0" w:firstColumn="1" w:lastColumn="0" w:noHBand="0" w:noVBand="1"/>
                      </w:tblPr>
                      <w:tblGrid>
                        <w:gridCol w:w="3494"/>
                        <w:gridCol w:w="3493"/>
                        <w:gridCol w:w="3494"/>
                      </w:tblGrid>
                      <w:tr w:rsidR="00AD42A8">
                        <w:trPr>
                          <w:jc w:val="center"/>
                        </w:trPr>
                        <w:tc>
                          <w:tcPr>
                            <w:tcW w:w="3086" w:type="dxa"/>
                          </w:tcPr>
                          <w:p w:rsidR="00AD42A8" w:rsidRDefault="0073005B" w:rsidP="000561CB">
                            <w:pPr>
                              <w:spacing w:after="160" w:line="264" w:lineRule="auto"/>
                              <w:jc w:val="center"/>
                            </w:pPr>
                            <w:sdt>
                              <w:sdtPr>
                                <w:rPr>
                                  <w:b/>
                                  <w:color w:val="FFFFFF" w:themeColor="background1"/>
                                </w:rPr>
                                <w:alias w:val="Company"/>
                                <w:id w:val="-1998173757"/>
                                <w:dataBinding w:prefixMappings="xmlns:ns0='http://schemas.openxmlformats.org/officeDocument/2006/extended-properties'" w:xpath="/ns0:Properties[1]/ns0:Company[1]" w:storeItemID="{6668398D-A668-4E3E-A5EB-62B293D839F1}"/>
                                <w:text/>
                              </w:sdtPr>
                              <w:sdtEndPr/>
                              <w:sdtContent>
                                <w:r w:rsidR="000561CB" w:rsidRPr="0087039B">
                                  <w:rPr>
                                    <w:b/>
                                    <w:color w:val="FFFFFF" w:themeColor="background1"/>
                                  </w:rPr>
                                  <w:t>The Center for Life Enrichment</w:t>
                                </w:r>
                              </w:sdtContent>
                            </w:sdt>
                          </w:p>
                        </w:tc>
                        <w:tc>
                          <w:tcPr>
                            <w:tcW w:w="3086" w:type="dxa"/>
                          </w:tcPr>
                          <w:sdt>
                            <w:sdtPr>
                              <w:rPr>
                                <w:b/>
                                <w:bCs/>
                                <w:color w:val="FFFFFF" w:themeColor="background1"/>
                              </w:rPr>
                              <w:alias w:val="Date"/>
                              <w:id w:val="379991423"/>
                              <w:dataBinding w:prefixMappings="xmlns:ns0='http://schemas.microsoft.com/office/2006/coverPageProps'" w:xpath="/ns0:CoverPageProperties[1]/ns0:PublishDate[1]" w:storeItemID="{55AF091B-3C7A-41E3-B477-F2FDAA23CFDA}"/>
                              <w:text/>
                            </w:sdtPr>
                            <w:sdtEndPr/>
                            <w:sdtContent>
                              <w:p w:rsidR="00AD42A8" w:rsidRDefault="0054573F" w:rsidP="00851117">
                                <w:pPr>
                                  <w:spacing w:after="160" w:line="264" w:lineRule="auto"/>
                                  <w:jc w:val="center"/>
                                </w:pPr>
                                <w:r>
                                  <w:rPr>
                                    <w:b/>
                                    <w:bCs/>
                                    <w:color w:val="FFFFFF" w:themeColor="background1"/>
                                  </w:rPr>
                                  <w:t>6/12</w:t>
                                </w:r>
                                <w:r w:rsidR="00851117">
                                  <w:rPr>
                                    <w:b/>
                                    <w:bCs/>
                                    <w:color w:val="FFFFFF" w:themeColor="background1"/>
                                  </w:rPr>
                                  <w:t>/2013</w:t>
                                </w:r>
                              </w:p>
                            </w:sdtContent>
                          </w:sdt>
                        </w:tc>
                        <w:tc>
                          <w:tcPr>
                            <w:tcW w:w="3087" w:type="dxa"/>
                          </w:tcPr>
                          <w:sdt>
                            <w:sdtPr>
                              <w:rPr>
                                <w:b/>
                                <w:color w:val="FFFFFF" w:themeColor="background1"/>
                              </w:rPr>
                              <w:alias w:val="Volume"/>
                              <w:tag w:val="Volume"/>
                              <w:id w:val="-1665625742"/>
                              <w:dataBinding w:xpath="/Newsletter/Volume" w:storeItemID="{0392F253-333C-4A53-9243-D24BE37970BC}"/>
                              <w:text/>
                            </w:sdtPr>
                            <w:sdtEndPr/>
                            <w:sdtContent>
                              <w:p w:rsidR="00AD42A8" w:rsidRPr="0087039B" w:rsidRDefault="00AF6E91">
                                <w:pPr>
                                  <w:jc w:val="center"/>
                                  <w:rPr>
                                    <w:b/>
                                    <w:color w:val="FFFFFF" w:themeColor="background1"/>
                                  </w:rPr>
                                </w:pPr>
                                <w:r w:rsidRPr="0087039B">
                                  <w:rPr>
                                    <w:b/>
                                    <w:color w:val="FFFFFF" w:themeColor="background1"/>
                                  </w:rPr>
                                  <w:t>Quality Assurance Newsletter</w:t>
                                </w:r>
                              </w:p>
                            </w:sdtContent>
                          </w:sdt>
                          <w:p w:rsidR="00AD42A8" w:rsidRDefault="00AD42A8">
                            <w:pPr>
                              <w:jc w:val="center"/>
                            </w:pPr>
                          </w:p>
                        </w:tc>
                      </w:tr>
                    </w:tbl>
                    <w:p w:rsidR="00AD42A8" w:rsidRDefault="00AD42A8">
                      <w:pPr>
                        <w:jc w:val="center"/>
                      </w:pPr>
                    </w:p>
                  </w:txbxContent>
                </v:textbox>
                <w10:wrap type="through" anchorx="margin" anchory="margin"/>
              </v:rect>
            </w:pict>
          </mc:Fallback>
        </mc:AlternateContent>
      </w:r>
      <w:r w:rsidR="002D7E0F">
        <w:rPr>
          <w:noProof/>
        </w:rPr>
        <mc:AlternateContent>
          <mc:Choice Requires="wps">
            <w:drawing>
              <wp:anchor distT="0" distB="0" distL="274320" distR="114300" simplePos="0" relativeHeight="251661312" behindDoc="1" locked="0" layoutInCell="1" allowOverlap="1" wp14:anchorId="54EF07D9" wp14:editId="710CE074">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C756EE" w:rsidRPr="00E61ECE" w:rsidRDefault="007A473D" w:rsidP="00E61ECE">
                            <w:pPr>
                              <w:pStyle w:val="NoSpacing"/>
                              <w:jc w:val="center"/>
                              <w:rPr>
                                <w:rFonts w:asciiTheme="majorHAnsi" w:hAnsiTheme="majorHAnsi"/>
                                <w:i/>
                                <w:color w:val="2F5897" w:themeColor="text2"/>
                                <w:sz w:val="32"/>
                                <w:szCs w:val="32"/>
                              </w:rPr>
                            </w:pPr>
                            <w:r w:rsidRPr="00E61ECE">
                              <w:rPr>
                                <w:rFonts w:asciiTheme="majorHAnsi" w:hAnsiTheme="majorHAnsi"/>
                                <w:i/>
                                <w:color w:val="2F5897" w:themeColor="text2"/>
                                <w:sz w:val="32"/>
                                <w:szCs w:val="32"/>
                              </w:rPr>
                              <w:t>Important</w:t>
                            </w:r>
                          </w:p>
                          <w:p w:rsidR="00E61ECE" w:rsidRPr="00E61ECE" w:rsidRDefault="00C756EE" w:rsidP="00E61ECE">
                            <w:pPr>
                              <w:pStyle w:val="NoSpacing"/>
                              <w:jc w:val="center"/>
                              <w:rPr>
                                <w:rFonts w:asciiTheme="majorHAnsi" w:hAnsiTheme="majorHAnsi"/>
                                <w:i/>
                                <w:color w:val="2F5897" w:themeColor="text2"/>
                                <w:sz w:val="32"/>
                                <w:szCs w:val="32"/>
                              </w:rPr>
                            </w:pPr>
                            <w:r w:rsidRPr="00E61ECE">
                              <w:rPr>
                                <w:rFonts w:asciiTheme="majorHAnsi" w:hAnsiTheme="majorHAnsi"/>
                                <w:i/>
                                <w:color w:val="2F5897" w:themeColor="text2"/>
                                <w:sz w:val="32"/>
                                <w:szCs w:val="32"/>
                              </w:rPr>
                              <w:t xml:space="preserve">Phone </w:t>
                            </w:r>
                            <w:r w:rsidR="007A473D" w:rsidRPr="00E61ECE">
                              <w:rPr>
                                <w:rFonts w:asciiTheme="majorHAnsi" w:hAnsiTheme="majorHAnsi"/>
                                <w:i/>
                                <w:color w:val="2F5897" w:themeColor="text2"/>
                                <w:sz w:val="32"/>
                                <w:szCs w:val="32"/>
                              </w:rPr>
                              <w:t>Numbers</w:t>
                            </w:r>
                            <w:r w:rsidR="00E61ECE" w:rsidRPr="00E61ECE">
                              <w:rPr>
                                <w:rFonts w:asciiTheme="majorHAnsi" w:hAnsiTheme="majorHAnsi"/>
                                <w:i/>
                                <w:color w:val="2F5897" w:themeColor="text2"/>
                                <w:sz w:val="32"/>
                                <w:szCs w:val="32"/>
                              </w:rPr>
                              <w:t xml:space="preserve"> &amp; Resources</w:t>
                            </w:r>
                          </w:p>
                          <w:p w:rsidR="00E61ECE" w:rsidRDefault="002D7E0F" w:rsidP="00E61ECE">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E61ECE" w:rsidRDefault="00E61ECE" w:rsidP="00E61ECE">
                            <w:pPr>
                              <w:spacing w:after="100"/>
                              <w:jc w:val="center"/>
                              <w:rPr>
                                <w:color w:val="6076B4" w:themeColor="accent1"/>
                              </w:rPr>
                            </w:pPr>
                          </w:p>
                          <w:p w:rsidR="00F77433" w:rsidRPr="002D7E0F" w:rsidRDefault="00F77433" w:rsidP="00F77433">
                            <w:pPr>
                              <w:pStyle w:val="NoSpacing"/>
                              <w:rPr>
                                <w:rFonts w:ascii="Arial" w:hAnsi="Arial" w:cs="Arial"/>
                                <w:b/>
                                <w:color w:val="2F5897" w:themeColor="text2"/>
                                <w:sz w:val="18"/>
                                <w:szCs w:val="18"/>
                              </w:rPr>
                            </w:pPr>
                            <w:r>
                              <w:rPr>
                                <w:rFonts w:ascii="Arial" w:hAnsi="Arial" w:cs="Arial"/>
                                <w:b/>
                                <w:color w:val="2F5897" w:themeColor="text2"/>
                                <w:sz w:val="18"/>
                                <w:szCs w:val="18"/>
                              </w:rPr>
                              <w:t xml:space="preserve">~ </w:t>
                            </w:r>
                            <w:r w:rsidR="00882098" w:rsidRPr="002D7E0F">
                              <w:rPr>
                                <w:rFonts w:ascii="Arial" w:hAnsi="Arial" w:cs="Arial"/>
                                <w:b/>
                                <w:color w:val="2F5897" w:themeColor="text2"/>
                                <w:sz w:val="18"/>
                                <w:szCs w:val="18"/>
                              </w:rPr>
                              <w:t xml:space="preserve">Emergencies </w:t>
                            </w:r>
                            <w:r w:rsidR="00882098" w:rsidRPr="002D7E0F">
                              <w:rPr>
                                <w:rFonts w:ascii="Arial" w:hAnsi="Arial" w:cs="Arial"/>
                                <w:b/>
                                <w:color w:val="2F5897" w:themeColor="text2"/>
                                <w:sz w:val="18"/>
                                <w:szCs w:val="18"/>
                                <w:u w:val="single"/>
                              </w:rPr>
                              <w:t>ONLY</w:t>
                            </w:r>
                            <w:r w:rsidR="00882098" w:rsidRPr="002D7E0F">
                              <w:rPr>
                                <w:rFonts w:ascii="Arial" w:hAnsi="Arial" w:cs="Arial"/>
                                <w:b/>
                                <w:color w:val="2F5897" w:themeColor="text2"/>
                                <w:sz w:val="18"/>
                                <w:szCs w:val="18"/>
                              </w:rPr>
                              <w:t xml:space="preserve"> </w:t>
                            </w:r>
                          </w:p>
                          <w:p w:rsidR="00882098" w:rsidRPr="002D7E0F" w:rsidRDefault="00882098" w:rsidP="00F77433">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9-1-1</w:t>
                            </w:r>
                          </w:p>
                          <w:p w:rsidR="00F77433" w:rsidRPr="002D7E0F" w:rsidRDefault="00F77433" w:rsidP="00F77433">
                            <w:pPr>
                              <w:pStyle w:val="NoSpacing"/>
                              <w:rPr>
                                <w:rFonts w:ascii="Arial" w:hAnsi="Arial" w:cs="Arial"/>
                                <w:b/>
                                <w:color w:val="2F5897" w:themeColor="text2"/>
                                <w:sz w:val="18"/>
                                <w:szCs w:val="18"/>
                              </w:rPr>
                            </w:pPr>
                          </w:p>
                          <w:p w:rsidR="00E61ECE" w:rsidRPr="002D7E0F" w:rsidRDefault="00F77433" w:rsidP="00E61ECE">
                            <w:pPr>
                              <w:pStyle w:val="NoSpacing"/>
                              <w:rPr>
                                <w:rFonts w:ascii="Arial" w:hAnsi="Arial" w:cs="Arial"/>
                                <w:b/>
                                <w:color w:val="2F5897" w:themeColor="text2"/>
                                <w:sz w:val="18"/>
                                <w:szCs w:val="18"/>
                              </w:rPr>
                            </w:pPr>
                            <w:r w:rsidRPr="002D7E0F">
                              <w:rPr>
                                <w:rFonts w:ascii="Arial" w:eastAsiaTheme="minorHAnsi" w:hAnsi="Arial" w:cs="Arial"/>
                                <w:b/>
                                <w:color w:val="2F5897" w:themeColor="text2"/>
                                <w:sz w:val="18"/>
                                <w:szCs w:val="18"/>
                              </w:rPr>
                              <w:t xml:space="preserve">~ </w:t>
                            </w:r>
                            <w:r w:rsidR="007A473D" w:rsidRPr="002D7E0F">
                              <w:rPr>
                                <w:rFonts w:ascii="Arial" w:hAnsi="Arial" w:cs="Arial"/>
                                <w:b/>
                                <w:color w:val="2F5897" w:themeColor="text2"/>
                                <w:sz w:val="18"/>
                                <w:szCs w:val="18"/>
                              </w:rPr>
                              <w:t xml:space="preserve">Poison </w:t>
                            </w:r>
                            <w:r w:rsidR="00E61ECE" w:rsidRPr="002D7E0F">
                              <w:rPr>
                                <w:rFonts w:ascii="Arial" w:hAnsi="Arial" w:cs="Arial"/>
                                <w:b/>
                                <w:color w:val="2F5897" w:themeColor="text2"/>
                                <w:sz w:val="18"/>
                                <w:szCs w:val="18"/>
                              </w:rPr>
                              <w:t xml:space="preserve">Control </w:t>
                            </w:r>
                            <w:r w:rsidR="003073DF">
                              <w:rPr>
                                <w:rFonts w:ascii="Arial" w:hAnsi="Arial" w:cs="Arial"/>
                                <w:b/>
                                <w:color w:val="2F5897" w:themeColor="text2"/>
                                <w:sz w:val="18"/>
                                <w:szCs w:val="18"/>
                              </w:rPr>
                              <w:t>Center</w:t>
                            </w:r>
                          </w:p>
                          <w:p w:rsidR="00F77433" w:rsidRPr="002D7E0F" w:rsidRDefault="00F77433" w:rsidP="00E61ECE">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1-800-222-1222</w:t>
                            </w:r>
                          </w:p>
                          <w:p w:rsidR="00F77433" w:rsidRPr="002D7E0F" w:rsidRDefault="00F77433" w:rsidP="00F77433">
                            <w:pPr>
                              <w:pStyle w:val="NoSpacing"/>
                              <w:rPr>
                                <w:rFonts w:ascii="Arial" w:hAnsi="Arial" w:cs="Arial"/>
                                <w:b/>
                                <w:color w:val="2F5897" w:themeColor="text2"/>
                                <w:sz w:val="18"/>
                                <w:szCs w:val="18"/>
                              </w:rPr>
                            </w:pPr>
                          </w:p>
                          <w:p w:rsidR="00F77433" w:rsidRPr="002D7E0F" w:rsidRDefault="00F77433" w:rsidP="00F77433">
                            <w:pPr>
                              <w:pStyle w:val="NoSpacing"/>
                              <w:rPr>
                                <w:rFonts w:ascii="Arial" w:hAnsi="Arial" w:cs="Arial"/>
                                <w:b/>
                                <w:color w:val="2F5897" w:themeColor="text2"/>
                                <w:sz w:val="18"/>
                                <w:szCs w:val="18"/>
                              </w:rPr>
                            </w:pPr>
                            <w:r w:rsidRPr="002D7E0F">
                              <w:rPr>
                                <w:rFonts w:ascii="Arial" w:eastAsiaTheme="minorHAnsi" w:hAnsi="Arial" w:cs="Arial"/>
                                <w:b/>
                                <w:color w:val="2F5897" w:themeColor="text2"/>
                                <w:sz w:val="18"/>
                                <w:szCs w:val="18"/>
                              </w:rPr>
                              <w:t xml:space="preserve">~ </w:t>
                            </w:r>
                            <w:r w:rsidR="00882098" w:rsidRPr="002D7E0F">
                              <w:rPr>
                                <w:rFonts w:ascii="Arial" w:hAnsi="Arial" w:cs="Arial"/>
                                <w:b/>
                                <w:color w:val="2F5897" w:themeColor="text2"/>
                                <w:sz w:val="18"/>
                                <w:szCs w:val="18"/>
                              </w:rPr>
                              <w:t>Calvert County Sheriff's Office</w:t>
                            </w:r>
                          </w:p>
                          <w:p w:rsidR="00F77433" w:rsidRPr="002D7E0F" w:rsidRDefault="009E13E9" w:rsidP="00F77433">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 xml:space="preserve">410-535-2800 </w:t>
                            </w:r>
                            <w:r w:rsidRPr="002D7E0F">
                              <w:rPr>
                                <w:rFonts w:ascii="Arial" w:hAnsi="Arial" w:cs="Arial"/>
                                <w:b/>
                                <w:color w:val="2F5897" w:themeColor="text2"/>
                                <w:sz w:val="18"/>
                                <w:szCs w:val="18"/>
                              </w:rPr>
                              <w:br/>
                            </w:r>
                            <w:r w:rsidR="00882098" w:rsidRPr="002D7E0F">
                              <w:rPr>
                                <w:rFonts w:ascii="Arial" w:hAnsi="Arial" w:cs="Arial"/>
                                <w:b/>
                                <w:color w:val="2F5897" w:themeColor="text2"/>
                                <w:sz w:val="18"/>
                                <w:szCs w:val="18"/>
                              </w:rPr>
                              <w:t>301-855-1194</w:t>
                            </w:r>
                          </w:p>
                          <w:p w:rsidR="00F77433" w:rsidRPr="002D7E0F" w:rsidRDefault="00F77433" w:rsidP="00F77433">
                            <w:pPr>
                              <w:pStyle w:val="NoSpacing"/>
                              <w:rPr>
                                <w:rFonts w:ascii="Arial" w:hAnsi="Arial" w:cs="Arial"/>
                                <w:b/>
                                <w:color w:val="2F5897" w:themeColor="text2"/>
                                <w:sz w:val="18"/>
                                <w:szCs w:val="18"/>
                              </w:rPr>
                            </w:pPr>
                          </w:p>
                          <w:p w:rsidR="00F77433" w:rsidRPr="002D7E0F" w:rsidRDefault="00F77433" w:rsidP="00F77433">
                            <w:pPr>
                              <w:rPr>
                                <w:rStyle w:val="newstyle6"/>
                                <w:rFonts w:ascii="Arial" w:hAnsi="Arial" w:cs="Arial"/>
                                <w:b/>
                                <w:color w:val="2F5897" w:themeColor="text2"/>
                                <w:sz w:val="18"/>
                                <w:szCs w:val="18"/>
                              </w:rPr>
                            </w:pPr>
                            <w:r w:rsidRPr="002D7E0F">
                              <w:rPr>
                                <w:rFonts w:ascii="Arial" w:hAnsi="Arial" w:cs="Arial"/>
                                <w:b/>
                                <w:color w:val="2F5897" w:themeColor="text2"/>
                                <w:sz w:val="18"/>
                                <w:szCs w:val="18"/>
                              </w:rPr>
                              <w:t xml:space="preserve">~ </w:t>
                            </w:r>
                            <w:r w:rsidR="005F076B" w:rsidRPr="002D7E0F">
                              <w:rPr>
                                <w:rFonts w:ascii="Arial" w:hAnsi="Arial" w:cs="Arial"/>
                                <w:b/>
                                <w:color w:val="2F5897" w:themeColor="text2"/>
                                <w:sz w:val="18"/>
                                <w:szCs w:val="18"/>
                              </w:rPr>
                              <w:t xml:space="preserve">St. Mary’s County Sheriff’s </w:t>
                            </w:r>
                            <w:r w:rsidRPr="002D7E0F">
                              <w:rPr>
                                <w:rFonts w:ascii="Arial" w:hAnsi="Arial" w:cs="Arial"/>
                                <w:b/>
                                <w:color w:val="2F5897" w:themeColor="text2"/>
                                <w:sz w:val="18"/>
                                <w:szCs w:val="18"/>
                              </w:rPr>
                              <w:t xml:space="preserve">   </w:t>
                            </w:r>
                            <w:r w:rsidR="005F076B" w:rsidRPr="002D7E0F">
                              <w:rPr>
                                <w:rFonts w:ascii="Arial" w:hAnsi="Arial" w:cs="Arial"/>
                                <w:b/>
                                <w:color w:val="2F5897" w:themeColor="text2"/>
                                <w:sz w:val="18"/>
                                <w:szCs w:val="18"/>
                              </w:rPr>
                              <w:t>Office</w:t>
                            </w:r>
                            <w:r w:rsidR="005F076B" w:rsidRPr="002D7E0F">
                              <w:rPr>
                                <w:rFonts w:ascii="Arial" w:hAnsi="Arial" w:cs="Arial"/>
                                <w:b/>
                                <w:color w:val="2F5897" w:themeColor="text2"/>
                                <w:sz w:val="18"/>
                                <w:szCs w:val="18"/>
                              </w:rPr>
                              <w:br/>
                            </w:r>
                            <w:r w:rsidR="00C9136B">
                              <w:rPr>
                                <w:rStyle w:val="newstyle6"/>
                                <w:rFonts w:ascii="Arial" w:hAnsi="Arial" w:cs="Arial"/>
                                <w:b/>
                                <w:color w:val="2F5897" w:themeColor="text2"/>
                                <w:sz w:val="18"/>
                                <w:szCs w:val="18"/>
                              </w:rPr>
                              <w:t>301-475-4200 Extens</w:t>
                            </w:r>
                            <w:r w:rsidR="00C9136B" w:rsidRPr="002D7E0F">
                              <w:rPr>
                                <w:rStyle w:val="newstyle6"/>
                                <w:rFonts w:ascii="Arial" w:hAnsi="Arial" w:cs="Arial"/>
                                <w:b/>
                                <w:color w:val="2F5897" w:themeColor="text2"/>
                                <w:sz w:val="18"/>
                                <w:szCs w:val="18"/>
                              </w:rPr>
                              <w:t>ion</w:t>
                            </w:r>
                            <w:r w:rsidR="005F076B" w:rsidRPr="002D7E0F">
                              <w:rPr>
                                <w:rStyle w:val="newstyle6"/>
                                <w:rFonts w:ascii="Arial" w:hAnsi="Arial" w:cs="Arial"/>
                                <w:b/>
                                <w:color w:val="2F5897" w:themeColor="text2"/>
                                <w:sz w:val="18"/>
                                <w:szCs w:val="18"/>
                              </w:rPr>
                              <w:t xml:space="preserve"> 1900</w:t>
                            </w:r>
                          </w:p>
                          <w:p w:rsidR="00E61ECE" w:rsidRPr="002D7E0F" w:rsidRDefault="00F77433" w:rsidP="00F77433">
                            <w:pPr>
                              <w:pStyle w:val="NoSpacing"/>
                              <w:rPr>
                                <w:rFonts w:ascii="Arial" w:hAnsi="Arial" w:cs="Arial"/>
                                <w:b/>
                                <w:color w:val="2F5897" w:themeColor="text2"/>
                                <w:sz w:val="18"/>
                                <w:szCs w:val="18"/>
                              </w:rPr>
                            </w:pPr>
                            <w:r w:rsidRPr="002D7E0F">
                              <w:rPr>
                                <w:rStyle w:val="newstyle6"/>
                                <w:rFonts w:ascii="Arial" w:hAnsi="Arial" w:cs="Arial"/>
                                <w:b/>
                                <w:color w:val="2F5897" w:themeColor="text2"/>
                                <w:sz w:val="18"/>
                                <w:szCs w:val="18"/>
                              </w:rPr>
                              <w:t xml:space="preserve">~ </w:t>
                            </w:r>
                            <w:r w:rsidR="003073DF">
                              <w:rPr>
                                <w:rFonts w:ascii="Arial" w:hAnsi="Arial" w:cs="Arial"/>
                                <w:b/>
                                <w:color w:val="2F5897" w:themeColor="text2"/>
                                <w:sz w:val="18"/>
                                <w:szCs w:val="18"/>
                              </w:rPr>
                              <w:t>Maryland State Police</w:t>
                            </w:r>
                          </w:p>
                          <w:p w:rsidR="00F77433" w:rsidRPr="002D7E0F" w:rsidRDefault="00F77433" w:rsidP="00F77433">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301-855-1400</w:t>
                            </w:r>
                          </w:p>
                          <w:p w:rsidR="00F77433" w:rsidRPr="002D7E0F" w:rsidRDefault="00F77433" w:rsidP="00F77433">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301-855-1975</w:t>
                            </w:r>
                          </w:p>
                          <w:p w:rsidR="003073DF" w:rsidRPr="002D7E0F" w:rsidRDefault="003073DF" w:rsidP="00F77433">
                            <w:pPr>
                              <w:pStyle w:val="NoSpacing"/>
                              <w:rPr>
                                <w:rStyle w:val="Strong"/>
                                <w:rFonts w:ascii="Arial" w:hAnsi="Arial" w:cs="Arial"/>
                                <w:bCs w:val="0"/>
                                <w:color w:val="2F5897" w:themeColor="text2"/>
                                <w:sz w:val="18"/>
                                <w:szCs w:val="18"/>
                              </w:rPr>
                            </w:pPr>
                          </w:p>
                          <w:p w:rsidR="00E61ECE" w:rsidRDefault="003073DF" w:rsidP="003073DF">
                            <w:pPr>
                              <w:pStyle w:val="NoSpacing"/>
                              <w:rPr>
                                <w:rFonts w:ascii="Arial" w:hAnsi="Arial" w:cs="Arial"/>
                                <w:b/>
                                <w:color w:val="2F5897" w:themeColor="text2"/>
                                <w:sz w:val="18"/>
                                <w:szCs w:val="18"/>
                              </w:rPr>
                            </w:pPr>
                            <w:r>
                              <w:rPr>
                                <w:rFonts w:ascii="Arial" w:hAnsi="Arial" w:cs="Arial"/>
                                <w:color w:val="2F5897" w:themeColor="text2"/>
                                <w:sz w:val="18"/>
                                <w:szCs w:val="18"/>
                              </w:rPr>
                              <w:t xml:space="preserve">~ </w:t>
                            </w:r>
                            <w:r w:rsidRPr="003073DF">
                              <w:rPr>
                                <w:rFonts w:ascii="Arial" w:hAnsi="Arial" w:cs="Arial"/>
                                <w:b/>
                                <w:color w:val="2F5897" w:themeColor="text2"/>
                                <w:sz w:val="18"/>
                                <w:szCs w:val="18"/>
                              </w:rPr>
                              <w:t>Calvert County Health Department: Resource Coordination</w:t>
                            </w:r>
                          </w:p>
                          <w:p w:rsidR="003073DF" w:rsidRDefault="003073DF" w:rsidP="003073DF">
                            <w:pPr>
                              <w:pStyle w:val="NoSpacing"/>
                              <w:rPr>
                                <w:rFonts w:ascii="Arial" w:hAnsi="Arial" w:cs="Arial"/>
                                <w:b/>
                                <w:color w:val="2F5897" w:themeColor="text2"/>
                                <w:sz w:val="18"/>
                                <w:szCs w:val="18"/>
                              </w:rPr>
                            </w:pPr>
                            <w:r w:rsidRPr="003073DF">
                              <w:rPr>
                                <w:rFonts w:ascii="Arial" w:hAnsi="Arial" w:cs="Arial"/>
                                <w:b/>
                                <w:color w:val="2F5897" w:themeColor="text2"/>
                                <w:sz w:val="18"/>
                                <w:szCs w:val="18"/>
                              </w:rPr>
                              <w:t>410-414-9367</w:t>
                            </w:r>
                          </w:p>
                          <w:p w:rsidR="003073DF" w:rsidRDefault="003073DF" w:rsidP="003073DF">
                            <w:pPr>
                              <w:pStyle w:val="NoSpacing"/>
                              <w:rPr>
                                <w:rFonts w:ascii="Arial" w:hAnsi="Arial" w:cs="Arial"/>
                                <w:b/>
                                <w:color w:val="2F5897" w:themeColor="text2"/>
                                <w:sz w:val="18"/>
                                <w:szCs w:val="18"/>
                              </w:rPr>
                            </w:pPr>
                          </w:p>
                          <w:p w:rsidR="003073DF" w:rsidRDefault="003073DF" w:rsidP="003073DF">
                            <w:pPr>
                              <w:pStyle w:val="NoSpacing"/>
                              <w:rPr>
                                <w:rFonts w:ascii="Arial" w:hAnsi="Arial" w:cs="Arial"/>
                                <w:b/>
                                <w:color w:val="2F5897" w:themeColor="text2"/>
                                <w:sz w:val="18"/>
                                <w:szCs w:val="18"/>
                              </w:rPr>
                            </w:pPr>
                            <w:r>
                              <w:rPr>
                                <w:rFonts w:ascii="Arial" w:hAnsi="Arial" w:cs="Arial"/>
                                <w:b/>
                                <w:color w:val="2F5897" w:themeColor="text2"/>
                                <w:sz w:val="18"/>
                                <w:szCs w:val="18"/>
                              </w:rPr>
                              <w:t>~ St. Mary’s County Health Department: Resource Coordination</w:t>
                            </w:r>
                          </w:p>
                          <w:p w:rsidR="003073DF" w:rsidRDefault="00051571" w:rsidP="003073DF">
                            <w:pPr>
                              <w:pStyle w:val="NoSpacing"/>
                              <w:rPr>
                                <w:rFonts w:ascii="Arial" w:hAnsi="Arial" w:cs="Arial"/>
                                <w:b/>
                                <w:color w:val="2F5897" w:themeColor="text2"/>
                                <w:sz w:val="18"/>
                                <w:szCs w:val="18"/>
                              </w:rPr>
                            </w:pPr>
                            <w:r w:rsidRPr="00051571">
                              <w:rPr>
                                <w:rFonts w:ascii="Arial" w:hAnsi="Arial" w:cs="Arial"/>
                                <w:b/>
                                <w:color w:val="2F5897" w:themeColor="text2"/>
                                <w:sz w:val="18"/>
                                <w:szCs w:val="18"/>
                              </w:rPr>
                              <w:t>301-475-4389</w:t>
                            </w:r>
                          </w:p>
                          <w:p w:rsidR="00051571" w:rsidRDefault="00051571" w:rsidP="003073DF">
                            <w:pPr>
                              <w:pStyle w:val="NoSpacing"/>
                              <w:rPr>
                                <w:rFonts w:ascii="Arial" w:hAnsi="Arial" w:cs="Arial"/>
                                <w:b/>
                                <w:color w:val="2F5897" w:themeColor="text2"/>
                                <w:sz w:val="18"/>
                                <w:szCs w:val="18"/>
                              </w:rPr>
                            </w:pPr>
                          </w:p>
                          <w:p w:rsidR="00051571" w:rsidRPr="002D7E0F" w:rsidRDefault="00051571" w:rsidP="00051571">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 The Center for Life Enrichment</w:t>
                            </w:r>
                          </w:p>
                          <w:p w:rsidR="00051571" w:rsidRPr="002D7E0F" w:rsidRDefault="00051571" w:rsidP="00051571">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301-373-8100</w:t>
                            </w:r>
                          </w:p>
                          <w:p w:rsidR="00051571" w:rsidRPr="002D7E0F" w:rsidRDefault="00051571" w:rsidP="00051571">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www.tcle.org</w:t>
                            </w:r>
                          </w:p>
                          <w:p w:rsidR="00051571" w:rsidRPr="003073DF" w:rsidRDefault="00051571" w:rsidP="00051571">
                            <w:pPr>
                              <w:pStyle w:val="NoSpacing"/>
                              <w:rPr>
                                <w:rStyle w:val="Strong"/>
                                <w:rFonts w:ascii="Arial" w:hAnsi="Arial" w:cs="Arial"/>
                                <w:color w:val="2F5897" w:themeColor="text2"/>
                                <w:sz w:val="18"/>
                                <w:szCs w:val="18"/>
                              </w:rPr>
                            </w:pPr>
                            <w:r w:rsidRPr="003073DF">
                              <w:rPr>
                                <w:rStyle w:val="Strong"/>
                                <w:rFonts w:ascii="Arial" w:hAnsi="Arial" w:cs="Arial"/>
                                <w:bCs w:val="0"/>
                                <w:color w:val="2F5897" w:themeColor="text2"/>
                                <w:sz w:val="18"/>
                                <w:szCs w:val="18"/>
                              </w:rPr>
                              <w:t>www.facebook.com/TCLE.news</w:t>
                            </w:r>
                          </w:p>
                          <w:p w:rsidR="00051571" w:rsidRPr="00051571" w:rsidRDefault="00051571" w:rsidP="003073DF">
                            <w:pPr>
                              <w:pStyle w:val="NoSpacing"/>
                              <w:rPr>
                                <w:rFonts w:ascii="Arial" w:hAnsi="Arial" w:cs="Arial"/>
                                <w:b/>
                                <w:color w:val="2F5897" w:themeColor="text2"/>
                                <w:sz w:val="18"/>
                                <w:szCs w:val="18"/>
                              </w:rPr>
                            </w:pPr>
                          </w:p>
                          <w:p w:rsidR="003073DF" w:rsidRDefault="003073DF" w:rsidP="003073DF">
                            <w:pPr>
                              <w:pStyle w:val="NoSpacing"/>
                              <w:rPr>
                                <w:rFonts w:ascii="Arial" w:hAnsi="Arial" w:cs="Arial"/>
                                <w:color w:val="2F5897" w:themeColor="text2"/>
                                <w:sz w:val="18"/>
                                <w:szCs w:val="18"/>
                              </w:rPr>
                            </w:pPr>
                          </w:p>
                          <w:p w:rsidR="003073DF" w:rsidRDefault="003073DF" w:rsidP="003073DF">
                            <w:pPr>
                              <w:pStyle w:val="NoSpacing"/>
                              <w:rPr>
                                <w:rFonts w:ascii="Arial" w:hAnsi="Arial" w:cs="Arial"/>
                                <w:color w:val="2F5897" w:themeColor="text2"/>
                                <w:sz w:val="18"/>
                                <w:szCs w:val="18"/>
                              </w:rPr>
                            </w:pPr>
                          </w:p>
                          <w:p w:rsidR="00E61ECE" w:rsidRPr="00906B08" w:rsidRDefault="00E61ECE" w:rsidP="00E61ECE">
                            <w:pPr>
                              <w:pStyle w:val="NoSpacing"/>
                              <w:ind w:left="360"/>
                              <w:rPr>
                                <w:rFonts w:ascii="Arial" w:hAnsi="Arial" w:cs="Arial"/>
                                <w:color w:val="2F5897" w:themeColor="text2"/>
                                <w:sz w:val="18"/>
                                <w:szCs w:val="18"/>
                              </w:rPr>
                            </w:pPr>
                          </w:p>
                          <w:p w:rsidR="007A473D" w:rsidRPr="007A473D" w:rsidRDefault="007A473D">
                            <w:pPr>
                              <w:rPr>
                                <w:color w:val="2F5897" w:themeColor="text2"/>
                                <w:sz w:val="20"/>
                                <w:szCs w:val="20"/>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7"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" fillcolor="#e9edf2 [2579]" stroked="f" strokeweight="2.25pt">
                <v:fill color2="#e6ebf0 [2899]" rotate="t" focusposition=".5,.5" focussize="" colors="0 #e3edf9;.5 #e3edf9;49807f #d8e0ea" focus="100%" type="gradientRadial"/>
                <v:textbox inset="14.4pt,14.4pt,14.4pt,7.2pt">
                  <w:txbxContent>
                    <w:p w:rsidR="00C756EE" w:rsidRPr="00E61ECE" w:rsidRDefault="007A473D" w:rsidP="00E61ECE">
                      <w:pPr>
                        <w:pStyle w:val="NoSpacing"/>
                        <w:jc w:val="center"/>
                        <w:rPr>
                          <w:rFonts w:asciiTheme="majorHAnsi" w:hAnsiTheme="majorHAnsi"/>
                          <w:i/>
                          <w:color w:val="2F5897" w:themeColor="text2"/>
                          <w:sz w:val="32"/>
                          <w:szCs w:val="32"/>
                        </w:rPr>
                      </w:pPr>
                      <w:r w:rsidRPr="00E61ECE">
                        <w:rPr>
                          <w:rFonts w:asciiTheme="majorHAnsi" w:hAnsiTheme="majorHAnsi"/>
                          <w:i/>
                          <w:color w:val="2F5897" w:themeColor="text2"/>
                          <w:sz w:val="32"/>
                          <w:szCs w:val="32"/>
                        </w:rPr>
                        <w:t>Important</w:t>
                      </w:r>
                    </w:p>
                    <w:p w:rsidR="00E61ECE" w:rsidRPr="00E61ECE" w:rsidRDefault="00C756EE" w:rsidP="00E61ECE">
                      <w:pPr>
                        <w:pStyle w:val="NoSpacing"/>
                        <w:jc w:val="center"/>
                        <w:rPr>
                          <w:rFonts w:asciiTheme="majorHAnsi" w:hAnsiTheme="majorHAnsi"/>
                          <w:i/>
                          <w:color w:val="2F5897" w:themeColor="text2"/>
                          <w:sz w:val="32"/>
                          <w:szCs w:val="32"/>
                        </w:rPr>
                      </w:pPr>
                      <w:r w:rsidRPr="00E61ECE">
                        <w:rPr>
                          <w:rFonts w:asciiTheme="majorHAnsi" w:hAnsiTheme="majorHAnsi"/>
                          <w:i/>
                          <w:color w:val="2F5897" w:themeColor="text2"/>
                          <w:sz w:val="32"/>
                          <w:szCs w:val="32"/>
                        </w:rPr>
                        <w:t xml:space="preserve">Phone </w:t>
                      </w:r>
                      <w:r w:rsidR="007A473D" w:rsidRPr="00E61ECE">
                        <w:rPr>
                          <w:rFonts w:asciiTheme="majorHAnsi" w:hAnsiTheme="majorHAnsi"/>
                          <w:i/>
                          <w:color w:val="2F5897" w:themeColor="text2"/>
                          <w:sz w:val="32"/>
                          <w:szCs w:val="32"/>
                        </w:rPr>
                        <w:t>Numbers</w:t>
                      </w:r>
                      <w:r w:rsidR="00E61ECE" w:rsidRPr="00E61ECE">
                        <w:rPr>
                          <w:rFonts w:asciiTheme="majorHAnsi" w:hAnsiTheme="majorHAnsi"/>
                          <w:i/>
                          <w:color w:val="2F5897" w:themeColor="text2"/>
                          <w:sz w:val="32"/>
                          <w:szCs w:val="32"/>
                        </w:rPr>
                        <w:t xml:space="preserve"> &amp; Resources</w:t>
                      </w:r>
                    </w:p>
                    <w:p w:rsidR="00E61ECE" w:rsidRDefault="002D7E0F" w:rsidP="00E61ECE">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E61ECE" w:rsidRDefault="00E61ECE" w:rsidP="00E61ECE">
                      <w:pPr>
                        <w:spacing w:after="100"/>
                        <w:jc w:val="center"/>
                        <w:rPr>
                          <w:color w:val="6076B4" w:themeColor="accent1"/>
                        </w:rPr>
                      </w:pPr>
                    </w:p>
                    <w:p w:rsidR="00F77433" w:rsidRPr="002D7E0F" w:rsidRDefault="00F77433" w:rsidP="00F77433">
                      <w:pPr>
                        <w:pStyle w:val="NoSpacing"/>
                        <w:rPr>
                          <w:rFonts w:ascii="Arial" w:hAnsi="Arial" w:cs="Arial"/>
                          <w:b/>
                          <w:color w:val="2F5897" w:themeColor="text2"/>
                          <w:sz w:val="18"/>
                          <w:szCs w:val="18"/>
                        </w:rPr>
                      </w:pPr>
                      <w:r>
                        <w:rPr>
                          <w:rFonts w:ascii="Arial" w:hAnsi="Arial" w:cs="Arial"/>
                          <w:b/>
                          <w:color w:val="2F5897" w:themeColor="text2"/>
                          <w:sz w:val="18"/>
                          <w:szCs w:val="18"/>
                        </w:rPr>
                        <w:t xml:space="preserve">~ </w:t>
                      </w:r>
                      <w:r w:rsidR="00882098" w:rsidRPr="002D7E0F">
                        <w:rPr>
                          <w:rFonts w:ascii="Arial" w:hAnsi="Arial" w:cs="Arial"/>
                          <w:b/>
                          <w:color w:val="2F5897" w:themeColor="text2"/>
                          <w:sz w:val="18"/>
                          <w:szCs w:val="18"/>
                        </w:rPr>
                        <w:t xml:space="preserve">Emergencies </w:t>
                      </w:r>
                      <w:r w:rsidR="00882098" w:rsidRPr="002D7E0F">
                        <w:rPr>
                          <w:rFonts w:ascii="Arial" w:hAnsi="Arial" w:cs="Arial"/>
                          <w:b/>
                          <w:color w:val="2F5897" w:themeColor="text2"/>
                          <w:sz w:val="18"/>
                          <w:szCs w:val="18"/>
                          <w:u w:val="single"/>
                        </w:rPr>
                        <w:t>ONLY</w:t>
                      </w:r>
                      <w:r w:rsidR="00882098" w:rsidRPr="002D7E0F">
                        <w:rPr>
                          <w:rFonts w:ascii="Arial" w:hAnsi="Arial" w:cs="Arial"/>
                          <w:b/>
                          <w:color w:val="2F5897" w:themeColor="text2"/>
                          <w:sz w:val="18"/>
                          <w:szCs w:val="18"/>
                        </w:rPr>
                        <w:t xml:space="preserve"> </w:t>
                      </w:r>
                    </w:p>
                    <w:p w:rsidR="00882098" w:rsidRPr="002D7E0F" w:rsidRDefault="00882098" w:rsidP="00F77433">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9-1-1</w:t>
                      </w:r>
                    </w:p>
                    <w:p w:rsidR="00F77433" w:rsidRPr="002D7E0F" w:rsidRDefault="00F77433" w:rsidP="00F77433">
                      <w:pPr>
                        <w:pStyle w:val="NoSpacing"/>
                        <w:rPr>
                          <w:rFonts w:ascii="Arial" w:hAnsi="Arial" w:cs="Arial"/>
                          <w:b/>
                          <w:color w:val="2F5897" w:themeColor="text2"/>
                          <w:sz w:val="18"/>
                          <w:szCs w:val="18"/>
                        </w:rPr>
                      </w:pPr>
                    </w:p>
                    <w:p w:rsidR="00E61ECE" w:rsidRPr="002D7E0F" w:rsidRDefault="00F77433" w:rsidP="00E61ECE">
                      <w:pPr>
                        <w:pStyle w:val="NoSpacing"/>
                        <w:rPr>
                          <w:rFonts w:ascii="Arial" w:hAnsi="Arial" w:cs="Arial"/>
                          <w:b/>
                          <w:color w:val="2F5897" w:themeColor="text2"/>
                          <w:sz w:val="18"/>
                          <w:szCs w:val="18"/>
                        </w:rPr>
                      </w:pPr>
                      <w:r w:rsidRPr="002D7E0F">
                        <w:rPr>
                          <w:rFonts w:ascii="Arial" w:eastAsiaTheme="minorHAnsi" w:hAnsi="Arial" w:cs="Arial"/>
                          <w:b/>
                          <w:color w:val="2F5897" w:themeColor="text2"/>
                          <w:sz w:val="18"/>
                          <w:szCs w:val="18"/>
                        </w:rPr>
                        <w:t xml:space="preserve">~ </w:t>
                      </w:r>
                      <w:r w:rsidR="007A473D" w:rsidRPr="002D7E0F">
                        <w:rPr>
                          <w:rFonts w:ascii="Arial" w:hAnsi="Arial" w:cs="Arial"/>
                          <w:b/>
                          <w:color w:val="2F5897" w:themeColor="text2"/>
                          <w:sz w:val="18"/>
                          <w:szCs w:val="18"/>
                        </w:rPr>
                        <w:t xml:space="preserve">Poison </w:t>
                      </w:r>
                      <w:r w:rsidR="00E61ECE" w:rsidRPr="002D7E0F">
                        <w:rPr>
                          <w:rFonts w:ascii="Arial" w:hAnsi="Arial" w:cs="Arial"/>
                          <w:b/>
                          <w:color w:val="2F5897" w:themeColor="text2"/>
                          <w:sz w:val="18"/>
                          <w:szCs w:val="18"/>
                        </w:rPr>
                        <w:t xml:space="preserve">Control </w:t>
                      </w:r>
                      <w:r w:rsidR="003073DF">
                        <w:rPr>
                          <w:rFonts w:ascii="Arial" w:hAnsi="Arial" w:cs="Arial"/>
                          <w:b/>
                          <w:color w:val="2F5897" w:themeColor="text2"/>
                          <w:sz w:val="18"/>
                          <w:szCs w:val="18"/>
                        </w:rPr>
                        <w:t>Center</w:t>
                      </w:r>
                    </w:p>
                    <w:p w:rsidR="00F77433" w:rsidRPr="002D7E0F" w:rsidRDefault="00F77433" w:rsidP="00E61ECE">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1-800-222-1222</w:t>
                      </w:r>
                    </w:p>
                    <w:p w:rsidR="00F77433" w:rsidRPr="002D7E0F" w:rsidRDefault="00F77433" w:rsidP="00F77433">
                      <w:pPr>
                        <w:pStyle w:val="NoSpacing"/>
                        <w:rPr>
                          <w:rFonts w:ascii="Arial" w:hAnsi="Arial" w:cs="Arial"/>
                          <w:b/>
                          <w:color w:val="2F5897" w:themeColor="text2"/>
                          <w:sz w:val="18"/>
                          <w:szCs w:val="18"/>
                        </w:rPr>
                      </w:pPr>
                    </w:p>
                    <w:p w:rsidR="00F77433" w:rsidRPr="002D7E0F" w:rsidRDefault="00F77433" w:rsidP="00F77433">
                      <w:pPr>
                        <w:pStyle w:val="NoSpacing"/>
                        <w:rPr>
                          <w:rFonts w:ascii="Arial" w:hAnsi="Arial" w:cs="Arial"/>
                          <w:b/>
                          <w:color w:val="2F5897" w:themeColor="text2"/>
                          <w:sz w:val="18"/>
                          <w:szCs w:val="18"/>
                        </w:rPr>
                      </w:pPr>
                      <w:r w:rsidRPr="002D7E0F">
                        <w:rPr>
                          <w:rFonts w:ascii="Arial" w:eastAsiaTheme="minorHAnsi" w:hAnsi="Arial" w:cs="Arial"/>
                          <w:b/>
                          <w:color w:val="2F5897" w:themeColor="text2"/>
                          <w:sz w:val="18"/>
                          <w:szCs w:val="18"/>
                        </w:rPr>
                        <w:t xml:space="preserve">~ </w:t>
                      </w:r>
                      <w:r w:rsidR="00882098" w:rsidRPr="002D7E0F">
                        <w:rPr>
                          <w:rFonts w:ascii="Arial" w:hAnsi="Arial" w:cs="Arial"/>
                          <w:b/>
                          <w:color w:val="2F5897" w:themeColor="text2"/>
                          <w:sz w:val="18"/>
                          <w:szCs w:val="18"/>
                        </w:rPr>
                        <w:t>Calvert County Sheriff's Office</w:t>
                      </w:r>
                    </w:p>
                    <w:p w:rsidR="00F77433" w:rsidRPr="002D7E0F" w:rsidRDefault="009E13E9" w:rsidP="00F77433">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 xml:space="preserve">410-535-2800 </w:t>
                      </w:r>
                      <w:r w:rsidRPr="002D7E0F">
                        <w:rPr>
                          <w:rFonts w:ascii="Arial" w:hAnsi="Arial" w:cs="Arial"/>
                          <w:b/>
                          <w:color w:val="2F5897" w:themeColor="text2"/>
                          <w:sz w:val="18"/>
                          <w:szCs w:val="18"/>
                        </w:rPr>
                        <w:br/>
                      </w:r>
                      <w:r w:rsidR="00882098" w:rsidRPr="002D7E0F">
                        <w:rPr>
                          <w:rFonts w:ascii="Arial" w:hAnsi="Arial" w:cs="Arial"/>
                          <w:b/>
                          <w:color w:val="2F5897" w:themeColor="text2"/>
                          <w:sz w:val="18"/>
                          <w:szCs w:val="18"/>
                        </w:rPr>
                        <w:t>301-855-1194</w:t>
                      </w:r>
                    </w:p>
                    <w:p w:rsidR="00F77433" w:rsidRPr="002D7E0F" w:rsidRDefault="00F77433" w:rsidP="00F77433">
                      <w:pPr>
                        <w:pStyle w:val="NoSpacing"/>
                        <w:rPr>
                          <w:rFonts w:ascii="Arial" w:hAnsi="Arial" w:cs="Arial"/>
                          <w:b/>
                          <w:color w:val="2F5897" w:themeColor="text2"/>
                          <w:sz w:val="18"/>
                          <w:szCs w:val="18"/>
                        </w:rPr>
                      </w:pPr>
                    </w:p>
                    <w:p w:rsidR="00F77433" w:rsidRPr="002D7E0F" w:rsidRDefault="00F77433" w:rsidP="00F77433">
                      <w:pPr>
                        <w:rPr>
                          <w:rStyle w:val="newstyle6"/>
                          <w:rFonts w:ascii="Arial" w:hAnsi="Arial" w:cs="Arial"/>
                          <w:b/>
                          <w:color w:val="2F5897" w:themeColor="text2"/>
                          <w:sz w:val="18"/>
                          <w:szCs w:val="18"/>
                        </w:rPr>
                      </w:pPr>
                      <w:r w:rsidRPr="002D7E0F">
                        <w:rPr>
                          <w:rFonts w:ascii="Arial" w:hAnsi="Arial" w:cs="Arial"/>
                          <w:b/>
                          <w:color w:val="2F5897" w:themeColor="text2"/>
                          <w:sz w:val="18"/>
                          <w:szCs w:val="18"/>
                        </w:rPr>
                        <w:t xml:space="preserve">~ </w:t>
                      </w:r>
                      <w:r w:rsidR="005F076B" w:rsidRPr="002D7E0F">
                        <w:rPr>
                          <w:rFonts w:ascii="Arial" w:hAnsi="Arial" w:cs="Arial"/>
                          <w:b/>
                          <w:color w:val="2F5897" w:themeColor="text2"/>
                          <w:sz w:val="18"/>
                          <w:szCs w:val="18"/>
                        </w:rPr>
                        <w:t xml:space="preserve">St. Mary’s County Sheriff’s </w:t>
                      </w:r>
                      <w:r w:rsidRPr="002D7E0F">
                        <w:rPr>
                          <w:rFonts w:ascii="Arial" w:hAnsi="Arial" w:cs="Arial"/>
                          <w:b/>
                          <w:color w:val="2F5897" w:themeColor="text2"/>
                          <w:sz w:val="18"/>
                          <w:szCs w:val="18"/>
                        </w:rPr>
                        <w:t xml:space="preserve">   </w:t>
                      </w:r>
                      <w:r w:rsidR="005F076B" w:rsidRPr="002D7E0F">
                        <w:rPr>
                          <w:rFonts w:ascii="Arial" w:hAnsi="Arial" w:cs="Arial"/>
                          <w:b/>
                          <w:color w:val="2F5897" w:themeColor="text2"/>
                          <w:sz w:val="18"/>
                          <w:szCs w:val="18"/>
                        </w:rPr>
                        <w:t>Office</w:t>
                      </w:r>
                      <w:r w:rsidR="005F076B" w:rsidRPr="002D7E0F">
                        <w:rPr>
                          <w:rFonts w:ascii="Arial" w:hAnsi="Arial" w:cs="Arial"/>
                          <w:b/>
                          <w:color w:val="2F5897" w:themeColor="text2"/>
                          <w:sz w:val="18"/>
                          <w:szCs w:val="18"/>
                        </w:rPr>
                        <w:br/>
                      </w:r>
                      <w:r w:rsidR="00C9136B">
                        <w:rPr>
                          <w:rStyle w:val="newstyle6"/>
                          <w:rFonts w:ascii="Arial" w:hAnsi="Arial" w:cs="Arial"/>
                          <w:b/>
                          <w:color w:val="2F5897" w:themeColor="text2"/>
                          <w:sz w:val="18"/>
                          <w:szCs w:val="18"/>
                        </w:rPr>
                        <w:t>301-475-4200 Extens</w:t>
                      </w:r>
                      <w:r w:rsidR="00C9136B" w:rsidRPr="002D7E0F">
                        <w:rPr>
                          <w:rStyle w:val="newstyle6"/>
                          <w:rFonts w:ascii="Arial" w:hAnsi="Arial" w:cs="Arial"/>
                          <w:b/>
                          <w:color w:val="2F5897" w:themeColor="text2"/>
                          <w:sz w:val="18"/>
                          <w:szCs w:val="18"/>
                        </w:rPr>
                        <w:t>ion</w:t>
                      </w:r>
                      <w:r w:rsidR="005F076B" w:rsidRPr="002D7E0F">
                        <w:rPr>
                          <w:rStyle w:val="newstyle6"/>
                          <w:rFonts w:ascii="Arial" w:hAnsi="Arial" w:cs="Arial"/>
                          <w:b/>
                          <w:color w:val="2F5897" w:themeColor="text2"/>
                          <w:sz w:val="18"/>
                          <w:szCs w:val="18"/>
                        </w:rPr>
                        <w:t xml:space="preserve"> 1900</w:t>
                      </w:r>
                    </w:p>
                    <w:p w:rsidR="00E61ECE" w:rsidRPr="002D7E0F" w:rsidRDefault="00F77433" w:rsidP="00F77433">
                      <w:pPr>
                        <w:pStyle w:val="NoSpacing"/>
                        <w:rPr>
                          <w:rFonts w:ascii="Arial" w:hAnsi="Arial" w:cs="Arial"/>
                          <w:b/>
                          <w:color w:val="2F5897" w:themeColor="text2"/>
                          <w:sz w:val="18"/>
                          <w:szCs w:val="18"/>
                        </w:rPr>
                      </w:pPr>
                      <w:r w:rsidRPr="002D7E0F">
                        <w:rPr>
                          <w:rStyle w:val="newstyle6"/>
                          <w:rFonts w:ascii="Arial" w:hAnsi="Arial" w:cs="Arial"/>
                          <w:b/>
                          <w:color w:val="2F5897" w:themeColor="text2"/>
                          <w:sz w:val="18"/>
                          <w:szCs w:val="18"/>
                        </w:rPr>
                        <w:t xml:space="preserve">~ </w:t>
                      </w:r>
                      <w:r w:rsidR="003073DF">
                        <w:rPr>
                          <w:rFonts w:ascii="Arial" w:hAnsi="Arial" w:cs="Arial"/>
                          <w:b/>
                          <w:color w:val="2F5897" w:themeColor="text2"/>
                          <w:sz w:val="18"/>
                          <w:szCs w:val="18"/>
                        </w:rPr>
                        <w:t>Maryland State Police</w:t>
                      </w:r>
                    </w:p>
                    <w:p w:rsidR="00F77433" w:rsidRPr="002D7E0F" w:rsidRDefault="00F77433" w:rsidP="00F77433">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301-855-1400</w:t>
                      </w:r>
                    </w:p>
                    <w:p w:rsidR="00F77433" w:rsidRPr="002D7E0F" w:rsidRDefault="00F77433" w:rsidP="00F77433">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301-855-1975</w:t>
                      </w:r>
                    </w:p>
                    <w:p w:rsidR="003073DF" w:rsidRPr="002D7E0F" w:rsidRDefault="003073DF" w:rsidP="00F77433">
                      <w:pPr>
                        <w:pStyle w:val="NoSpacing"/>
                        <w:rPr>
                          <w:rStyle w:val="Strong"/>
                          <w:rFonts w:ascii="Arial" w:hAnsi="Arial" w:cs="Arial"/>
                          <w:bCs w:val="0"/>
                          <w:color w:val="2F5897" w:themeColor="text2"/>
                          <w:sz w:val="18"/>
                          <w:szCs w:val="18"/>
                        </w:rPr>
                      </w:pPr>
                    </w:p>
                    <w:p w:rsidR="00E61ECE" w:rsidRDefault="003073DF" w:rsidP="003073DF">
                      <w:pPr>
                        <w:pStyle w:val="NoSpacing"/>
                        <w:rPr>
                          <w:rFonts w:ascii="Arial" w:hAnsi="Arial" w:cs="Arial"/>
                          <w:b/>
                          <w:color w:val="2F5897" w:themeColor="text2"/>
                          <w:sz w:val="18"/>
                          <w:szCs w:val="18"/>
                        </w:rPr>
                      </w:pPr>
                      <w:r>
                        <w:rPr>
                          <w:rFonts w:ascii="Arial" w:hAnsi="Arial" w:cs="Arial"/>
                          <w:color w:val="2F5897" w:themeColor="text2"/>
                          <w:sz w:val="18"/>
                          <w:szCs w:val="18"/>
                        </w:rPr>
                        <w:t xml:space="preserve">~ </w:t>
                      </w:r>
                      <w:r w:rsidRPr="003073DF">
                        <w:rPr>
                          <w:rFonts w:ascii="Arial" w:hAnsi="Arial" w:cs="Arial"/>
                          <w:b/>
                          <w:color w:val="2F5897" w:themeColor="text2"/>
                          <w:sz w:val="18"/>
                          <w:szCs w:val="18"/>
                        </w:rPr>
                        <w:t>Calvert County Health Department: Resource Coordination</w:t>
                      </w:r>
                    </w:p>
                    <w:p w:rsidR="003073DF" w:rsidRDefault="003073DF" w:rsidP="003073DF">
                      <w:pPr>
                        <w:pStyle w:val="NoSpacing"/>
                        <w:rPr>
                          <w:rFonts w:ascii="Arial" w:hAnsi="Arial" w:cs="Arial"/>
                          <w:b/>
                          <w:color w:val="2F5897" w:themeColor="text2"/>
                          <w:sz w:val="18"/>
                          <w:szCs w:val="18"/>
                        </w:rPr>
                      </w:pPr>
                      <w:r w:rsidRPr="003073DF">
                        <w:rPr>
                          <w:rFonts w:ascii="Arial" w:hAnsi="Arial" w:cs="Arial"/>
                          <w:b/>
                          <w:color w:val="2F5897" w:themeColor="text2"/>
                          <w:sz w:val="18"/>
                          <w:szCs w:val="18"/>
                        </w:rPr>
                        <w:t>410-414-9367</w:t>
                      </w:r>
                    </w:p>
                    <w:p w:rsidR="003073DF" w:rsidRDefault="003073DF" w:rsidP="003073DF">
                      <w:pPr>
                        <w:pStyle w:val="NoSpacing"/>
                        <w:rPr>
                          <w:rFonts w:ascii="Arial" w:hAnsi="Arial" w:cs="Arial"/>
                          <w:b/>
                          <w:color w:val="2F5897" w:themeColor="text2"/>
                          <w:sz w:val="18"/>
                          <w:szCs w:val="18"/>
                        </w:rPr>
                      </w:pPr>
                    </w:p>
                    <w:p w:rsidR="003073DF" w:rsidRDefault="003073DF" w:rsidP="003073DF">
                      <w:pPr>
                        <w:pStyle w:val="NoSpacing"/>
                        <w:rPr>
                          <w:rFonts w:ascii="Arial" w:hAnsi="Arial" w:cs="Arial"/>
                          <w:b/>
                          <w:color w:val="2F5897" w:themeColor="text2"/>
                          <w:sz w:val="18"/>
                          <w:szCs w:val="18"/>
                        </w:rPr>
                      </w:pPr>
                      <w:r>
                        <w:rPr>
                          <w:rFonts w:ascii="Arial" w:hAnsi="Arial" w:cs="Arial"/>
                          <w:b/>
                          <w:color w:val="2F5897" w:themeColor="text2"/>
                          <w:sz w:val="18"/>
                          <w:szCs w:val="18"/>
                        </w:rPr>
                        <w:t>~ St. Mary’s County Health Department: Resource Coordination</w:t>
                      </w:r>
                    </w:p>
                    <w:p w:rsidR="003073DF" w:rsidRDefault="00051571" w:rsidP="003073DF">
                      <w:pPr>
                        <w:pStyle w:val="NoSpacing"/>
                        <w:rPr>
                          <w:rFonts w:ascii="Arial" w:hAnsi="Arial" w:cs="Arial"/>
                          <w:b/>
                          <w:color w:val="2F5897" w:themeColor="text2"/>
                          <w:sz w:val="18"/>
                          <w:szCs w:val="18"/>
                        </w:rPr>
                      </w:pPr>
                      <w:r w:rsidRPr="00051571">
                        <w:rPr>
                          <w:rFonts w:ascii="Arial" w:hAnsi="Arial" w:cs="Arial"/>
                          <w:b/>
                          <w:color w:val="2F5897" w:themeColor="text2"/>
                          <w:sz w:val="18"/>
                          <w:szCs w:val="18"/>
                        </w:rPr>
                        <w:t>301-475-4389</w:t>
                      </w:r>
                    </w:p>
                    <w:p w:rsidR="00051571" w:rsidRDefault="00051571" w:rsidP="003073DF">
                      <w:pPr>
                        <w:pStyle w:val="NoSpacing"/>
                        <w:rPr>
                          <w:rFonts w:ascii="Arial" w:hAnsi="Arial" w:cs="Arial"/>
                          <w:b/>
                          <w:color w:val="2F5897" w:themeColor="text2"/>
                          <w:sz w:val="18"/>
                          <w:szCs w:val="18"/>
                        </w:rPr>
                      </w:pPr>
                    </w:p>
                    <w:p w:rsidR="00051571" w:rsidRPr="002D7E0F" w:rsidRDefault="00051571" w:rsidP="00051571">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 The Center for Life Enrichment</w:t>
                      </w:r>
                    </w:p>
                    <w:p w:rsidR="00051571" w:rsidRPr="002D7E0F" w:rsidRDefault="00051571" w:rsidP="00051571">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301-373-8100</w:t>
                      </w:r>
                    </w:p>
                    <w:p w:rsidR="00051571" w:rsidRPr="002D7E0F" w:rsidRDefault="00051571" w:rsidP="00051571">
                      <w:pPr>
                        <w:pStyle w:val="NoSpacing"/>
                        <w:rPr>
                          <w:rFonts w:ascii="Arial" w:hAnsi="Arial" w:cs="Arial"/>
                          <w:b/>
                          <w:color w:val="2F5897" w:themeColor="text2"/>
                          <w:sz w:val="18"/>
                          <w:szCs w:val="18"/>
                        </w:rPr>
                      </w:pPr>
                      <w:r w:rsidRPr="002D7E0F">
                        <w:rPr>
                          <w:rFonts w:ascii="Arial" w:hAnsi="Arial" w:cs="Arial"/>
                          <w:b/>
                          <w:color w:val="2F5897" w:themeColor="text2"/>
                          <w:sz w:val="18"/>
                          <w:szCs w:val="18"/>
                        </w:rPr>
                        <w:t>www.tcle.org</w:t>
                      </w:r>
                    </w:p>
                    <w:p w:rsidR="00051571" w:rsidRPr="003073DF" w:rsidRDefault="00051571" w:rsidP="00051571">
                      <w:pPr>
                        <w:pStyle w:val="NoSpacing"/>
                        <w:rPr>
                          <w:rStyle w:val="Strong"/>
                          <w:rFonts w:ascii="Arial" w:hAnsi="Arial" w:cs="Arial"/>
                          <w:color w:val="2F5897" w:themeColor="text2"/>
                          <w:sz w:val="18"/>
                          <w:szCs w:val="18"/>
                        </w:rPr>
                      </w:pPr>
                      <w:r w:rsidRPr="003073DF">
                        <w:rPr>
                          <w:rStyle w:val="Strong"/>
                          <w:rFonts w:ascii="Arial" w:hAnsi="Arial" w:cs="Arial"/>
                          <w:bCs w:val="0"/>
                          <w:color w:val="2F5897" w:themeColor="text2"/>
                          <w:sz w:val="18"/>
                          <w:szCs w:val="18"/>
                        </w:rPr>
                        <w:t>www.facebook.com/TCLE.news</w:t>
                      </w:r>
                    </w:p>
                    <w:p w:rsidR="00051571" w:rsidRPr="00051571" w:rsidRDefault="00051571" w:rsidP="003073DF">
                      <w:pPr>
                        <w:pStyle w:val="NoSpacing"/>
                        <w:rPr>
                          <w:rFonts w:ascii="Arial" w:hAnsi="Arial" w:cs="Arial"/>
                          <w:b/>
                          <w:color w:val="2F5897" w:themeColor="text2"/>
                          <w:sz w:val="18"/>
                          <w:szCs w:val="18"/>
                        </w:rPr>
                      </w:pPr>
                    </w:p>
                    <w:p w:rsidR="003073DF" w:rsidRDefault="003073DF" w:rsidP="003073DF">
                      <w:pPr>
                        <w:pStyle w:val="NoSpacing"/>
                        <w:rPr>
                          <w:rFonts w:ascii="Arial" w:hAnsi="Arial" w:cs="Arial"/>
                          <w:color w:val="2F5897" w:themeColor="text2"/>
                          <w:sz w:val="18"/>
                          <w:szCs w:val="18"/>
                        </w:rPr>
                      </w:pPr>
                    </w:p>
                    <w:p w:rsidR="003073DF" w:rsidRDefault="003073DF" w:rsidP="003073DF">
                      <w:pPr>
                        <w:pStyle w:val="NoSpacing"/>
                        <w:rPr>
                          <w:rFonts w:ascii="Arial" w:hAnsi="Arial" w:cs="Arial"/>
                          <w:color w:val="2F5897" w:themeColor="text2"/>
                          <w:sz w:val="18"/>
                          <w:szCs w:val="18"/>
                        </w:rPr>
                      </w:pPr>
                    </w:p>
                    <w:p w:rsidR="00E61ECE" w:rsidRPr="00906B08" w:rsidRDefault="00E61ECE" w:rsidP="00E61ECE">
                      <w:pPr>
                        <w:pStyle w:val="NoSpacing"/>
                        <w:ind w:left="360"/>
                        <w:rPr>
                          <w:rFonts w:ascii="Arial" w:hAnsi="Arial" w:cs="Arial"/>
                          <w:color w:val="2F5897" w:themeColor="text2"/>
                          <w:sz w:val="18"/>
                          <w:szCs w:val="18"/>
                        </w:rPr>
                      </w:pPr>
                    </w:p>
                    <w:p w:rsidR="007A473D" w:rsidRPr="007A473D" w:rsidRDefault="007A473D">
                      <w:pPr>
                        <w:rPr>
                          <w:color w:val="2F5897" w:themeColor="text2"/>
                          <w:sz w:val="20"/>
                          <w:szCs w:val="20"/>
                        </w:rPr>
                      </w:pPr>
                    </w:p>
                  </w:txbxContent>
                </v:textbox>
                <w10:wrap type="square" anchorx="margin" anchory="margin"/>
              </v:rect>
            </w:pict>
          </mc:Fallback>
        </mc:AlternateContent>
      </w:r>
      <w:r w:rsidR="00AF6E91">
        <w:t>How to Stay Safe</w:t>
      </w:r>
      <w:r w:rsidR="00AB6DA5">
        <w:t xml:space="preserve"> at Home</w:t>
      </w:r>
      <w:r w:rsidR="002D7E0F">
        <w:t xml:space="preserve"> </w:t>
      </w:r>
    </w:p>
    <w:p w:rsidR="00AD42A8" w:rsidRDefault="00AF6E91">
      <w:pPr>
        <w:pStyle w:val="Subtitle"/>
      </w:pPr>
      <w:r>
        <w:t>Tips &amp; Warnings</w:t>
      </w:r>
      <w:r w:rsidR="002D7E0F">
        <w:t xml:space="preserve"> </w:t>
      </w:r>
    </w:p>
    <w:p w:rsidR="00AD42A8" w:rsidRDefault="00AD42A8">
      <w:pPr>
        <w:pStyle w:val="Subtitle"/>
        <w:sectPr w:rsidR="00AD42A8">
          <w:type w:val="continuous"/>
          <w:pgSz w:w="12240" w:h="15840"/>
          <w:pgMar w:top="3312" w:right="936" w:bottom="936" w:left="936" w:header="720" w:footer="720" w:gutter="0"/>
          <w:cols w:space="720"/>
          <w:docGrid w:linePitch="360"/>
        </w:sectPr>
      </w:pPr>
      <w:bookmarkStart w:id="0" w:name="_GoBack"/>
      <w:bookmarkEnd w:id="0"/>
    </w:p>
    <w:p w:rsidR="00AF6E91" w:rsidRPr="009C3205" w:rsidRDefault="006572A9" w:rsidP="00AF6E91">
      <w:pPr>
        <w:pStyle w:val="ListParagraph"/>
        <w:numPr>
          <w:ilvl w:val="0"/>
          <w:numId w:val="1"/>
        </w:numPr>
        <w:rPr>
          <w:rFonts w:ascii="Arial" w:hAnsi="Arial" w:cs="Arial"/>
          <w:sz w:val="18"/>
          <w:szCs w:val="18"/>
        </w:rPr>
      </w:pPr>
      <w:r>
        <w:rPr>
          <w:rFonts w:ascii="Arial" w:hAnsi="Arial" w:cs="Arial"/>
          <w:color w:val="000000"/>
          <w:sz w:val="18"/>
          <w:szCs w:val="18"/>
        </w:rPr>
        <w:lastRenderedPageBreak/>
        <w:t>Keep doors and windows locked—</w:t>
      </w:r>
      <w:r w:rsidR="00AF6E91" w:rsidRPr="009C3205">
        <w:rPr>
          <w:rFonts w:ascii="Arial" w:hAnsi="Arial" w:cs="Arial"/>
          <w:color w:val="000000"/>
          <w:sz w:val="18"/>
          <w:szCs w:val="18"/>
        </w:rPr>
        <w:t>this</w:t>
      </w:r>
      <w:r>
        <w:rPr>
          <w:rFonts w:ascii="Arial" w:hAnsi="Arial" w:cs="Arial"/>
          <w:color w:val="000000"/>
          <w:sz w:val="18"/>
          <w:szCs w:val="18"/>
        </w:rPr>
        <w:t xml:space="preserve"> </w:t>
      </w:r>
      <w:r w:rsidR="00AF6E91" w:rsidRPr="009C3205">
        <w:rPr>
          <w:rFonts w:ascii="Arial" w:hAnsi="Arial" w:cs="Arial"/>
          <w:color w:val="000000"/>
          <w:sz w:val="18"/>
          <w:szCs w:val="18"/>
        </w:rPr>
        <w:t>is the first step in staying safe. Check the window locks to make sure they are in good working order. Place a wood or metal bar in the lower track of sliding glass doors for added protection.</w:t>
      </w:r>
    </w:p>
    <w:p w:rsidR="00204256" w:rsidRPr="009C3205" w:rsidRDefault="00AF6E91" w:rsidP="00AF6E91">
      <w:pPr>
        <w:pStyle w:val="ListParagraph"/>
        <w:numPr>
          <w:ilvl w:val="0"/>
          <w:numId w:val="1"/>
        </w:numPr>
        <w:rPr>
          <w:rFonts w:ascii="Arial" w:hAnsi="Arial" w:cs="Arial"/>
          <w:sz w:val="18"/>
          <w:szCs w:val="18"/>
        </w:rPr>
      </w:pPr>
      <w:r w:rsidRPr="009C3205">
        <w:rPr>
          <w:rFonts w:ascii="Arial" w:hAnsi="Arial" w:cs="Arial"/>
          <w:color w:val="000000"/>
          <w:sz w:val="18"/>
          <w:szCs w:val="18"/>
        </w:rPr>
        <w:t>Make sure bushes and plants in front of doors and windows are trimmed regularly; they can offer a good hiding place for a burglar</w:t>
      </w:r>
      <w:r w:rsidR="00204256" w:rsidRPr="009C3205">
        <w:rPr>
          <w:rFonts w:ascii="Arial" w:hAnsi="Arial" w:cs="Arial"/>
          <w:color w:val="000000"/>
          <w:sz w:val="18"/>
          <w:szCs w:val="18"/>
        </w:rPr>
        <w:t>.</w:t>
      </w:r>
    </w:p>
    <w:p w:rsidR="007D2AFD" w:rsidRPr="009C3205" w:rsidRDefault="00204256" w:rsidP="00AF6E91">
      <w:pPr>
        <w:pStyle w:val="ListParagraph"/>
        <w:numPr>
          <w:ilvl w:val="0"/>
          <w:numId w:val="1"/>
        </w:numPr>
        <w:rPr>
          <w:rFonts w:ascii="Arial" w:hAnsi="Arial" w:cs="Arial"/>
          <w:sz w:val="18"/>
          <w:szCs w:val="18"/>
        </w:rPr>
      </w:pPr>
      <w:r w:rsidRPr="009C3205">
        <w:rPr>
          <w:rFonts w:ascii="Arial" w:hAnsi="Arial" w:cs="Arial"/>
          <w:color w:val="000000"/>
          <w:sz w:val="18"/>
          <w:szCs w:val="18"/>
        </w:rPr>
        <w:t>Know your neighbors—knowing your neighbors and who their visitors are will keep you aware of your surroundings. Exchange phone numbers with a close neighbor to use in case of emergency.</w:t>
      </w:r>
    </w:p>
    <w:p w:rsidR="007D2AFD" w:rsidRPr="009C3205" w:rsidRDefault="007D2AFD" w:rsidP="00AF6E91">
      <w:pPr>
        <w:pStyle w:val="ListParagraph"/>
        <w:numPr>
          <w:ilvl w:val="0"/>
          <w:numId w:val="1"/>
        </w:numPr>
        <w:rPr>
          <w:rFonts w:ascii="Arial" w:hAnsi="Arial" w:cs="Arial"/>
          <w:sz w:val="18"/>
          <w:szCs w:val="18"/>
        </w:rPr>
      </w:pPr>
      <w:r w:rsidRPr="009C3205">
        <w:rPr>
          <w:rFonts w:ascii="Arial" w:hAnsi="Arial" w:cs="Arial"/>
          <w:color w:val="000000"/>
          <w:sz w:val="18"/>
          <w:szCs w:val="18"/>
        </w:rPr>
        <w:t>If living in an apartment, always use the peephole to see who is at the door before you open it.</w:t>
      </w:r>
    </w:p>
    <w:p w:rsidR="00975184" w:rsidRPr="009C3205" w:rsidRDefault="007D2AFD" w:rsidP="00AF6E91">
      <w:pPr>
        <w:pStyle w:val="ListParagraph"/>
        <w:numPr>
          <w:ilvl w:val="0"/>
          <w:numId w:val="1"/>
        </w:numPr>
        <w:rPr>
          <w:rFonts w:ascii="Arial" w:hAnsi="Arial" w:cs="Arial"/>
          <w:sz w:val="18"/>
          <w:szCs w:val="18"/>
        </w:rPr>
      </w:pPr>
      <w:r w:rsidRPr="009C3205">
        <w:rPr>
          <w:rFonts w:ascii="Arial" w:hAnsi="Arial" w:cs="Arial"/>
          <w:color w:val="000000"/>
          <w:sz w:val="18"/>
          <w:szCs w:val="18"/>
        </w:rPr>
        <w:t xml:space="preserve">Consider a life alert program, a monthly program that monitors your well-being. </w:t>
      </w:r>
    </w:p>
    <w:p w:rsidR="00975184" w:rsidRPr="009C3205" w:rsidRDefault="00975184" w:rsidP="00AF6E91">
      <w:pPr>
        <w:pStyle w:val="ListParagraph"/>
        <w:numPr>
          <w:ilvl w:val="0"/>
          <w:numId w:val="1"/>
        </w:numPr>
        <w:rPr>
          <w:rFonts w:ascii="Arial" w:hAnsi="Arial" w:cs="Arial"/>
          <w:sz w:val="18"/>
          <w:szCs w:val="18"/>
        </w:rPr>
      </w:pPr>
      <w:r w:rsidRPr="009C3205">
        <w:rPr>
          <w:rFonts w:ascii="Arial" w:hAnsi="Arial" w:cs="Arial"/>
          <w:color w:val="000000"/>
          <w:sz w:val="18"/>
          <w:szCs w:val="18"/>
        </w:rPr>
        <w:t>Don't get into an elevator if you are uncomfortable with the occupant; make an excuse and wait for the next one.</w:t>
      </w:r>
    </w:p>
    <w:p w:rsidR="00975184" w:rsidRPr="009C3205" w:rsidRDefault="00975184" w:rsidP="00AF6E91">
      <w:pPr>
        <w:pStyle w:val="ListParagraph"/>
        <w:numPr>
          <w:ilvl w:val="0"/>
          <w:numId w:val="1"/>
        </w:numPr>
        <w:rPr>
          <w:rFonts w:ascii="Arial" w:hAnsi="Arial" w:cs="Arial"/>
          <w:sz w:val="18"/>
          <w:szCs w:val="18"/>
        </w:rPr>
      </w:pPr>
      <w:r w:rsidRPr="009C3205">
        <w:rPr>
          <w:rFonts w:ascii="Arial" w:hAnsi="Arial" w:cs="Arial"/>
          <w:color w:val="000000"/>
          <w:sz w:val="18"/>
          <w:szCs w:val="18"/>
        </w:rPr>
        <w:t>Reprogram the answering machine to add the word "we."</w:t>
      </w:r>
    </w:p>
    <w:p w:rsidR="00975184" w:rsidRPr="009C3205" w:rsidRDefault="00975184" w:rsidP="00AF6E91">
      <w:pPr>
        <w:pStyle w:val="ListParagraph"/>
        <w:numPr>
          <w:ilvl w:val="0"/>
          <w:numId w:val="1"/>
        </w:numPr>
        <w:rPr>
          <w:rFonts w:ascii="Arial" w:hAnsi="Arial" w:cs="Arial"/>
          <w:sz w:val="18"/>
          <w:szCs w:val="18"/>
        </w:rPr>
      </w:pPr>
      <w:r w:rsidRPr="009C3205">
        <w:rPr>
          <w:rFonts w:ascii="Arial" w:hAnsi="Arial" w:cs="Arial"/>
          <w:color w:val="000000"/>
          <w:sz w:val="18"/>
          <w:szCs w:val="18"/>
        </w:rPr>
        <w:t>Never leave a spare key under the mat or flowerpot; a burglar knows where to look!</w:t>
      </w:r>
    </w:p>
    <w:p w:rsidR="00975184" w:rsidRPr="009C3205" w:rsidRDefault="00975184" w:rsidP="00AF6E91">
      <w:pPr>
        <w:pStyle w:val="ListParagraph"/>
        <w:numPr>
          <w:ilvl w:val="0"/>
          <w:numId w:val="1"/>
        </w:numPr>
        <w:rPr>
          <w:rFonts w:ascii="Arial" w:hAnsi="Arial" w:cs="Arial"/>
          <w:sz w:val="18"/>
          <w:szCs w:val="18"/>
        </w:rPr>
      </w:pPr>
      <w:r w:rsidRPr="009C3205">
        <w:rPr>
          <w:rFonts w:ascii="Arial" w:hAnsi="Arial" w:cs="Arial"/>
          <w:color w:val="000000"/>
          <w:sz w:val="18"/>
          <w:szCs w:val="18"/>
        </w:rPr>
        <w:t>Never allow an uninvited person into your home; make an excuse if necessary.</w:t>
      </w:r>
    </w:p>
    <w:p w:rsidR="00975184" w:rsidRPr="009C3205" w:rsidRDefault="00975184" w:rsidP="00AF6E91">
      <w:pPr>
        <w:pStyle w:val="ListParagraph"/>
        <w:numPr>
          <w:ilvl w:val="0"/>
          <w:numId w:val="1"/>
        </w:numPr>
        <w:rPr>
          <w:rFonts w:ascii="Arial" w:hAnsi="Arial" w:cs="Arial"/>
          <w:sz w:val="18"/>
          <w:szCs w:val="18"/>
        </w:rPr>
      </w:pPr>
      <w:r w:rsidRPr="009C3205">
        <w:rPr>
          <w:rFonts w:ascii="Arial" w:hAnsi="Arial" w:cs="Arial"/>
          <w:color w:val="000000"/>
          <w:sz w:val="18"/>
          <w:szCs w:val="18"/>
        </w:rPr>
        <w:t>Never leave ladders or tools within easy reach, as a burglar can use them to break in.</w:t>
      </w:r>
    </w:p>
    <w:p w:rsidR="00975184" w:rsidRPr="009C3205" w:rsidRDefault="00975184" w:rsidP="00AF6E91">
      <w:pPr>
        <w:pStyle w:val="ListParagraph"/>
        <w:numPr>
          <w:ilvl w:val="0"/>
          <w:numId w:val="1"/>
        </w:numPr>
        <w:rPr>
          <w:rFonts w:ascii="Arial" w:hAnsi="Arial" w:cs="Arial"/>
          <w:sz w:val="18"/>
          <w:szCs w:val="18"/>
        </w:rPr>
      </w:pPr>
      <w:r w:rsidRPr="009C3205">
        <w:rPr>
          <w:rFonts w:ascii="Arial" w:hAnsi="Arial" w:cs="Arial"/>
          <w:color w:val="000000"/>
          <w:sz w:val="18"/>
          <w:szCs w:val="18"/>
        </w:rPr>
        <w:t>Always check credentials of repairmen, and call their place of business to verify, if necessary.</w:t>
      </w:r>
    </w:p>
    <w:p w:rsidR="00136744" w:rsidRPr="009C3205" w:rsidRDefault="00ED4F7E" w:rsidP="00AF6E91">
      <w:pPr>
        <w:pStyle w:val="ListParagraph"/>
        <w:numPr>
          <w:ilvl w:val="0"/>
          <w:numId w:val="1"/>
        </w:numPr>
        <w:rPr>
          <w:rFonts w:ascii="Arial" w:hAnsi="Arial" w:cs="Arial"/>
          <w:sz w:val="18"/>
          <w:szCs w:val="18"/>
        </w:rPr>
      </w:pPr>
      <w:r w:rsidRPr="00851117">
        <w:rPr>
          <w:rFonts w:ascii="Arial" w:hAnsi="Arial" w:cs="Arial"/>
          <w:bCs/>
          <w:sz w:val="18"/>
          <w:szCs w:val="18"/>
        </w:rPr>
        <w:t>Create a safe room—</w:t>
      </w:r>
      <w:r w:rsidR="00C9136B">
        <w:rPr>
          <w:rFonts w:ascii="Arial" w:hAnsi="Arial" w:cs="Arial"/>
          <w:sz w:val="18"/>
          <w:szCs w:val="18"/>
        </w:rPr>
        <w:t>i</w:t>
      </w:r>
      <w:r w:rsidRPr="00851117">
        <w:rPr>
          <w:rFonts w:ascii="Arial" w:hAnsi="Arial" w:cs="Arial"/>
          <w:sz w:val="18"/>
          <w:szCs w:val="18"/>
        </w:rPr>
        <w:t xml:space="preserve">n case of an emergency, it is important to designate a place </w:t>
      </w:r>
      <w:r w:rsidR="00136744" w:rsidRPr="00851117">
        <w:rPr>
          <w:rFonts w:ascii="Arial" w:hAnsi="Arial" w:cs="Arial"/>
          <w:sz w:val="18"/>
          <w:szCs w:val="18"/>
        </w:rPr>
        <w:t xml:space="preserve">ahead of time </w:t>
      </w:r>
      <w:r w:rsidRPr="00851117">
        <w:rPr>
          <w:rFonts w:ascii="Arial" w:hAnsi="Arial" w:cs="Arial"/>
          <w:sz w:val="18"/>
          <w:szCs w:val="18"/>
        </w:rPr>
        <w:t xml:space="preserve">where you can hide out until help arrives. This room should include a </w:t>
      </w:r>
      <w:r w:rsidR="00136744" w:rsidRPr="00851117">
        <w:rPr>
          <w:rFonts w:ascii="Arial" w:hAnsi="Arial" w:cs="Arial"/>
          <w:sz w:val="18"/>
          <w:szCs w:val="18"/>
        </w:rPr>
        <w:t>telephone,</w:t>
      </w:r>
      <w:r w:rsidRPr="00851117">
        <w:rPr>
          <w:rFonts w:ascii="Arial" w:hAnsi="Arial" w:cs="Arial"/>
          <w:sz w:val="18"/>
          <w:szCs w:val="18"/>
        </w:rPr>
        <w:t xml:space="preserve"> flashlight, </w:t>
      </w:r>
      <w:r w:rsidRPr="00851117">
        <w:rPr>
          <w:rFonts w:ascii="Arial" w:hAnsi="Arial" w:cs="Arial"/>
          <w:sz w:val="18"/>
          <w:szCs w:val="18"/>
        </w:rPr>
        <w:lastRenderedPageBreak/>
        <w:t>and means for exiting if necessary. 911 should be programmed into your telephone along with two other numbers of close friends and family who live nearby.</w:t>
      </w:r>
    </w:p>
    <w:p w:rsidR="004D64AD" w:rsidRPr="009C3205" w:rsidRDefault="00136744" w:rsidP="00AF6E91">
      <w:pPr>
        <w:pStyle w:val="ListParagraph"/>
        <w:numPr>
          <w:ilvl w:val="0"/>
          <w:numId w:val="1"/>
        </w:numPr>
        <w:rPr>
          <w:rFonts w:ascii="Arial" w:hAnsi="Arial" w:cs="Arial"/>
          <w:sz w:val="18"/>
          <w:szCs w:val="18"/>
        </w:rPr>
      </w:pPr>
      <w:r w:rsidRPr="009C3205">
        <w:rPr>
          <w:rStyle w:val="Strong"/>
          <w:rFonts w:ascii="Arial" w:hAnsi="Arial" w:cs="Arial"/>
          <w:b w:val="0"/>
          <w:sz w:val="18"/>
          <w:szCs w:val="18"/>
        </w:rPr>
        <w:t xml:space="preserve">Purchase a few </w:t>
      </w:r>
      <w:hyperlink r:id="rId11" w:history="1">
        <w:r w:rsidRPr="009C3205">
          <w:rPr>
            <w:rStyle w:val="Hyperlink"/>
            <w:rFonts w:ascii="Arial" w:hAnsi="Arial" w:cs="Arial"/>
            <w:bCs/>
            <w:color w:val="auto"/>
            <w:sz w:val="18"/>
            <w:szCs w:val="18"/>
          </w:rPr>
          <w:t>electronic timers</w:t>
        </w:r>
      </w:hyperlink>
      <w:r w:rsidRPr="009C3205">
        <w:rPr>
          <w:rFonts w:ascii="Arial" w:hAnsi="Arial" w:cs="Arial"/>
          <w:sz w:val="18"/>
          <w:szCs w:val="18"/>
        </w:rPr>
        <w:t xml:space="preserve"> for your TV and lamps if you are going to be gone for a few days. Set them to come on in the evening and go off in the morning</w:t>
      </w:r>
      <w:r w:rsidR="004D64AD" w:rsidRPr="009C3205">
        <w:rPr>
          <w:rFonts w:ascii="Arial" w:hAnsi="Arial" w:cs="Arial"/>
          <w:sz w:val="18"/>
          <w:szCs w:val="18"/>
        </w:rPr>
        <w:t>.</w:t>
      </w:r>
    </w:p>
    <w:p w:rsidR="004D64AD" w:rsidRPr="009C3205" w:rsidRDefault="004D64AD" w:rsidP="00AF6E91">
      <w:pPr>
        <w:pStyle w:val="ListParagraph"/>
        <w:numPr>
          <w:ilvl w:val="0"/>
          <w:numId w:val="1"/>
        </w:numPr>
        <w:rPr>
          <w:rFonts w:ascii="Arial" w:hAnsi="Arial" w:cs="Arial"/>
          <w:sz w:val="18"/>
          <w:szCs w:val="18"/>
        </w:rPr>
      </w:pPr>
      <w:r w:rsidRPr="009C3205">
        <w:rPr>
          <w:rStyle w:val="Strong"/>
          <w:rFonts w:ascii="Arial" w:hAnsi="Arial" w:cs="Arial"/>
          <w:b w:val="0"/>
          <w:sz w:val="18"/>
          <w:szCs w:val="18"/>
        </w:rPr>
        <w:t>Turn on a few lights</w:t>
      </w:r>
      <w:r w:rsidRPr="009C3205">
        <w:rPr>
          <w:rFonts w:ascii="Arial" w:hAnsi="Arial" w:cs="Arial"/>
          <w:b/>
          <w:sz w:val="18"/>
          <w:szCs w:val="18"/>
        </w:rPr>
        <w:t>,</w:t>
      </w:r>
      <w:r w:rsidRPr="009C3205">
        <w:rPr>
          <w:rFonts w:ascii="Arial" w:hAnsi="Arial" w:cs="Arial"/>
          <w:sz w:val="18"/>
          <w:szCs w:val="18"/>
        </w:rPr>
        <w:t xml:space="preserve"> music, or TV when going out for the night. Homes are least likely to get robbed when it looks like someone is there.</w:t>
      </w:r>
    </w:p>
    <w:p w:rsidR="00086C62" w:rsidRPr="009C3205" w:rsidRDefault="004D64AD" w:rsidP="00AF6E91">
      <w:pPr>
        <w:pStyle w:val="ListParagraph"/>
        <w:numPr>
          <w:ilvl w:val="0"/>
          <w:numId w:val="1"/>
        </w:numPr>
        <w:rPr>
          <w:rFonts w:ascii="Arial" w:hAnsi="Arial" w:cs="Arial"/>
          <w:sz w:val="18"/>
          <w:szCs w:val="18"/>
        </w:rPr>
      </w:pPr>
      <w:r w:rsidRPr="009C3205">
        <w:rPr>
          <w:rFonts w:ascii="Arial" w:hAnsi="Arial" w:cs="Arial"/>
          <w:sz w:val="18"/>
          <w:szCs w:val="18"/>
        </w:rPr>
        <w:t>If you will be gone for a few days, and if you have a neighbor you trust that lives in an apartment next to you, ask them to keep an eye on your place while you are away. Be SURE you only tell someone you can really trust.</w:t>
      </w:r>
    </w:p>
    <w:p w:rsidR="00086C62" w:rsidRPr="009C3205" w:rsidRDefault="00086C62" w:rsidP="00AF6E91">
      <w:pPr>
        <w:pStyle w:val="ListParagraph"/>
        <w:numPr>
          <w:ilvl w:val="0"/>
          <w:numId w:val="1"/>
        </w:numPr>
        <w:rPr>
          <w:rFonts w:ascii="Arial" w:hAnsi="Arial" w:cs="Arial"/>
          <w:sz w:val="18"/>
          <w:szCs w:val="18"/>
        </w:rPr>
      </w:pPr>
      <w:r w:rsidRPr="009C3205">
        <w:rPr>
          <w:rFonts w:ascii="Arial" w:hAnsi="Arial" w:cs="Arial"/>
          <w:color w:val="000000"/>
          <w:sz w:val="18"/>
          <w:szCs w:val="18"/>
          <w:lang w:val="en"/>
        </w:rPr>
        <w:t>Keep windows covered with curtains or blinds. Often, criminals will watch a target for a period of time before striking. Leaving windows uncovered can give clues to a resident’s habits and lifestyles which can make them more vulnerable to criminal activity.</w:t>
      </w:r>
    </w:p>
    <w:p w:rsidR="00AD42A8" w:rsidRPr="009C3205" w:rsidRDefault="00086C62" w:rsidP="009C3205">
      <w:pPr>
        <w:pStyle w:val="ListParagraph"/>
        <w:numPr>
          <w:ilvl w:val="0"/>
          <w:numId w:val="1"/>
        </w:numPr>
        <w:rPr>
          <w:rFonts w:ascii="Arial" w:hAnsi="Arial" w:cs="Arial"/>
          <w:szCs w:val="21"/>
        </w:rPr>
        <w:sectPr w:rsidR="00AD42A8" w:rsidRPr="009C3205">
          <w:type w:val="continuous"/>
          <w:pgSz w:w="12240" w:h="15840"/>
          <w:pgMar w:top="936" w:right="936" w:bottom="936" w:left="936" w:header="720" w:footer="720" w:gutter="0"/>
          <w:cols w:num="3" w:space="720"/>
          <w:docGrid w:linePitch="360"/>
        </w:sectPr>
      </w:pPr>
      <w:r w:rsidRPr="009C3205">
        <w:rPr>
          <w:rFonts w:ascii="Arial" w:hAnsi="Arial" w:cs="Arial"/>
          <w:color w:val="000000"/>
          <w:sz w:val="18"/>
          <w:szCs w:val="18"/>
          <w:lang w:val="en"/>
        </w:rPr>
        <w:t>Be careful of what you post on social media (Facebook Twitter, etc.). Avoid posting mes</w:t>
      </w:r>
      <w:r w:rsidR="00851117">
        <w:rPr>
          <w:rFonts w:ascii="Arial" w:hAnsi="Arial" w:cs="Arial"/>
          <w:color w:val="000000"/>
          <w:sz w:val="18"/>
          <w:szCs w:val="18"/>
          <w:lang w:val="en"/>
        </w:rPr>
        <w:t>sages indicating you are alone.  Adjust your privacy settings on social media to make your profile private, not public.</w:t>
      </w:r>
      <w:r w:rsidR="00975184" w:rsidRPr="009C3205">
        <w:rPr>
          <w:rFonts w:ascii="Arial" w:hAnsi="Arial" w:cs="Arial"/>
          <w:color w:val="000000"/>
          <w:sz w:val="18"/>
          <w:szCs w:val="18"/>
        </w:rPr>
        <w:br/>
      </w:r>
      <w:r w:rsidR="00975184" w:rsidRPr="00086C62">
        <w:rPr>
          <w:rFonts w:ascii="Arial" w:hAnsi="Arial" w:cs="Arial"/>
          <w:color w:val="000000"/>
          <w:szCs w:val="21"/>
        </w:rPr>
        <w:br/>
      </w:r>
      <w:r w:rsidR="00975184" w:rsidRPr="00086C62">
        <w:rPr>
          <w:rFonts w:ascii="Arial" w:hAnsi="Arial" w:cs="Arial"/>
          <w:color w:val="000000"/>
          <w:szCs w:val="21"/>
        </w:rPr>
        <w:br/>
      </w:r>
      <w:r w:rsidR="00975184" w:rsidRPr="00086C62">
        <w:rPr>
          <w:rFonts w:ascii="Arial" w:hAnsi="Arial" w:cs="Arial"/>
          <w:color w:val="000000"/>
          <w:szCs w:val="21"/>
        </w:rPr>
        <w:br/>
      </w:r>
      <w:r w:rsidR="00975184" w:rsidRPr="00086C62">
        <w:rPr>
          <w:rFonts w:ascii="Arial" w:hAnsi="Arial" w:cs="Arial"/>
          <w:color w:val="000000"/>
          <w:szCs w:val="21"/>
        </w:rPr>
        <w:br/>
      </w:r>
      <w:r w:rsidR="00975184" w:rsidRPr="00086C62">
        <w:rPr>
          <w:rFonts w:ascii="Arial" w:hAnsi="Arial" w:cs="Arial"/>
          <w:color w:val="000000"/>
          <w:szCs w:val="21"/>
        </w:rPr>
        <w:br/>
      </w:r>
      <w:r w:rsidR="00975184" w:rsidRPr="00086C62">
        <w:rPr>
          <w:rFonts w:ascii="Arial" w:hAnsi="Arial" w:cs="Arial"/>
          <w:color w:val="000000"/>
          <w:szCs w:val="21"/>
        </w:rPr>
        <w:br/>
      </w:r>
      <w:r w:rsidR="00975184" w:rsidRPr="00086C62">
        <w:rPr>
          <w:rFonts w:ascii="Arial" w:hAnsi="Arial" w:cs="Arial"/>
          <w:color w:val="000000"/>
          <w:szCs w:val="21"/>
        </w:rPr>
        <w:br/>
      </w:r>
    </w:p>
    <w:p w:rsidR="00AD42A8" w:rsidRPr="00012A7A" w:rsidRDefault="000A47E3">
      <w:pPr>
        <w:pStyle w:val="Heading1"/>
        <w:rPr>
          <w:color w:val="2F5897" w:themeColor="text2"/>
        </w:rPr>
      </w:pPr>
      <w:proofErr w:type="spellStart"/>
      <w:r w:rsidRPr="00012A7A">
        <w:rPr>
          <w:color w:val="2F5897" w:themeColor="text2"/>
        </w:rPr>
        <w:lastRenderedPageBreak/>
        <w:t>CodeRED</w:t>
      </w:r>
      <w:proofErr w:type="spellEnd"/>
      <w:r w:rsidR="002B2A19" w:rsidRPr="00012A7A">
        <w:rPr>
          <w:color w:val="2F5897" w:themeColor="text2"/>
        </w:rPr>
        <w:t xml:space="preserve"> </w:t>
      </w:r>
    </w:p>
    <w:p w:rsidR="002B2A19" w:rsidRPr="00DF7DAD" w:rsidRDefault="002B2A19" w:rsidP="002B2A19">
      <w:pPr>
        <w:pStyle w:val="Subtitle"/>
        <w:rPr>
          <w:sz w:val="20"/>
          <w:szCs w:val="20"/>
        </w:rPr>
      </w:pPr>
      <w:r w:rsidRPr="00DF7DAD">
        <w:rPr>
          <w:rFonts w:cs="Arial"/>
          <w:sz w:val="20"/>
          <w:szCs w:val="20"/>
        </w:rPr>
        <w:t xml:space="preserve">Emergency Notification System </w:t>
      </w:r>
    </w:p>
    <w:p w:rsidR="00AD42A8" w:rsidRDefault="00AD42A8">
      <w:pPr>
        <w:sectPr w:rsidR="00AD42A8">
          <w:type w:val="continuous"/>
          <w:pgSz w:w="12240" w:h="15840"/>
          <w:pgMar w:top="936" w:right="936" w:bottom="936" w:left="936" w:header="720" w:footer="720" w:gutter="0"/>
          <w:cols w:space="720"/>
          <w:docGrid w:linePitch="360"/>
        </w:sectPr>
      </w:pPr>
    </w:p>
    <w:p w:rsidR="00DF7DAD" w:rsidRPr="00DF7DAD" w:rsidRDefault="00AC7F25" w:rsidP="00DF7DAD">
      <w:pPr>
        <w:rPr>
          <w:rFonts w:ascii="Arial" w:hAnsi="Arial" w:cs="Arial"/>
          <w:sz w:val="18"/>
          <w:szCs w:val="18"/>
        </w:rPr>
      </w:pPr>
      <w:r w:rsidRPr="00AB6DA5">
        <w:rPr>
          <w:rFonts w:ascii="Arial" w:hAnsi="Arial" w:cs="Arial"/>
          <w:sz w:val="18"/>
          <w:szCs w:val="18"/>
        </w:rPr>
        <w:lastRenderedPageBreak/>
        <w:t xml:space="preserve">The </w:t>
      </w:r>
      <w:proofErr w:type="spellStart"/>
      <w:r w:rsidRPr="00AB6DA5">
        <w:rPr>
          <w:rFonts w:ascii="Arial" w:hAnsi="Arial" w:cs="Arial"/>
          <w:sz w:val="18"/>
          <w:szCs w:val="18"/>
        </w:rPr>
        <w:t>CodeRED</w:t>
      </w:r>
      <w:proofErr w:type="spellEnd"/>
      <w:r w:rsidRPr="00AB6DA5">
        <w:rPr>
          <w:rFonts w:ascii="Arial" w:hAnsi="Arial" w:cs="Arial"/>
          <w:sz w:val="18"/>
          <w:szCs w:val="18"/>
        </w:rPr>
        <w:t xml:space="preserve"> Emergency Notification System is a fast communication service allowing St. Mary’s </w:t>
      </w:r>
      <w:r w:rsidR="002B2A19" w:rsidRPr="00AB6DA5">
        <w:rPr>
          <w:rFonts w:ascii="Arial" w:hAnsi="Arial" w:cs="Arial"/>
          <w:sz w:val="18"/>
          <w:szCs w:val="18"/>
        </w:rPr>
        <w:t>&amp; Calvert County</w:t>
      </w:r>
      <w:r w:rsidRPr="00AB6DA5">
        <w:rPr>
          <w:rFonts w:ascii="Arial" w:hAnsi="Arial" w:cs="Arial"/>
          <w:sz w:val="18"/>
          <w:szCs w:val="18"/>
        </w:rPr>
        <w:t xml:space="preserve"> to notify citizens of an emergency s</w:t>
      </w:r>
      <w:r w:rsidR="002B2A19" w:rsidRPr="00AB6DA5">
        <w:rPr>
          <w:rFonts w:ascii="Arial" w:hAnsi="Arial" w:cs="Arial"/>
          <w:sz w:val="18"/>
          <w:szCs w:val="18"/>
        </w:rPr>
        <w:t>ituation.  It enables the Counties</w:t>
      </w:r>
      <w:r w:rsidRPr="00AB6DA5">
        <w:rPr>
          <w:rFonts w:ascii="Arial" w:hAnsi="Arial" w:cs="Arial"/>
          <w:sz w:val="18"/>
          <w:szCs w:val="18"/>
        </w:rPr>
        <w:t xml:space="preserve"> to provide mass notification quickly and easily. This service is free to St. Mary’s </w:t>
      </w:r>
      <w:r w:rsidR="002B2A19" w:rsidRPr="00AB6DA5">
        <w:rPr>
          <w:rFonts w:ascii="Arial" w:hAnsi="Arial" w:cs="Arial"/>
          <w:sz w:val="18"/>
          <w:szCs w:val="18"/>
        </w:rPr>
        <w:t xml:space="preserve">&amp; Calvert </w:t>
      </w:r>
      <w:r w:rsidRPr="00AB6DA5">
        <w:rPr>
          <w:rFonts w:ascii="Arial" w:hAnsi="Arial" w:cs="Arial"/>
          <w:sz w:val="18"/>
          <w:szCs w:val="18"/>
        </w:rPr>
        <w:t xml:space="preserve">County residents and businesses. Residents can also sign up for </w:t>
      </w:r>
      <w:proofErr w:type="spellStart"/>
      <w:r w:rsidRPr="00AB6DA5">
        <w:rPr>
          <w:rFonts w:ascii="Arial" w:hAnsi="Arial" w:cs="Arial"/>
          <w:sz w:val="18"/>
          <w:szCs w:val="18"/>
        </w:rPr>
        <w:t>CodeRED</w:t>
      </w:r>
      <w:proofErr w:type="spellEnd"/>
      <w:r w:rsidRPr="00AB6DA5">
        <w:rPr>
          <w:rFonts w:ascii="Arial" w:hAnsi="Arial" w:cs="Arial"/>
          <w:sz w:val="18"/>
          <w:szCs w:val="18"/>
        </w:rPr>
        <w:t xml:space="preserve"> Weather Warning while signing up for </w:t>
      </w:r>
      <w:proofErr w:type="spellStart"/>
      <w:r w:rsidRPr="00AB6DA5">
        <w:rPr>
          <w:rFonts w:ascii="Arial" w:hAnsi="Arial" w:cs="Arial"/>
          <w:sz w:val="18"/>
          <w:szCs w:val="18"/>
        </w:rPr>
        <w:t>CodeRED</w:t>
      </w:r>
      <w:proofErr w:type="spellEnd"/>
      <w:r w:rsidRPr="00AB6DA5">
        <w:rPr>
          <w:rFonts w:ascii="Arial" w:hAnsi="Arial" w:cs="Arial"/>
          <w:sz w:val="18"/>
          <w:szCs w:val="18"/>
        </w:rPr>
        <w:t xml:space="preserve">. The </w:t>
      </w:r>
      <w:proofErr w:type="spellStart"/>
      <w:r w:rsidRPr="00AB6DA5">
        <w:rPr>
          <w:rFonts w:ascii="Arial" w:hAnsi="Arial" w:cs="Arial"/>
          <w:sz w:val="18"/>
          <w:szCs w:val="18"/>
        </w:rPr>
        <w:t>CodeRED</w:t>
      </w:r>
      <w:proofErr w:type="spellEnd"/>
      <w:r w:rsidRPr="00AB6DA5">
        <w:rPr>
          <w:rFonts w:ascii="Arial" w:hAnsi="Arial" w:cs="Arial"/>
          <w:sz w:val="18"/>
          <w:szCs w:val="18"/>
        </w:rPr>
        <w:t xml:space="preserve"> Weather Warning will automatically call citizens when severe weather (tornado, flash flood, severe thunderstorm, winter storm and tsunami) warnings are issued by the National Weather Service for your address.  The </w:t>
      </w:r>
      <w:proofErr w:type="spellStart"/>
      <w:r w:rsidRPr="00AB6DA5">
        <w:rPr>
          <w:rFonts w:ascii="Arial" w:hAnsi="Arial" w:cs="Arial"/>
          <w:sz w:val="18"/>
          <w:szCs w:val="18"/>
        </w:rPr>
        <w:t>CodeRED</w:t>
      </w:r>
      <w:proofErr w:type="spellEnd"/>
      <w:r w:rsidRPr="00AB6DA5">
        <w:rPr>
          <w:rFonts w:ascii="Arial" w:hAnsi="Arial" w:cs="Arial"/>
          <w:sz w:val="18"/>
          <w:szCs w:val="18"/>
        </w:rPr>
        <w:t xml:space="preserve"> Weather Warning System calls only when warnings are issued and only if your address is in the path of the storm</w:t>
      </w:r>
      <w:r w:rsidR="00B107E7" w:rsidRPr="00AB6DA5">
        <w:rPr>
          <w:rFonts w:ascii="Arial" w:hAnsi="Arial" w:cs="Arial"/>
          <w:sz w:val="18"/>
          <w:szCs w:val="18"/>
        </w:rPr>
        <w:t xml:space="preserve">. To register for </w:t>
      </w:r>
      <w:proofErr w:type="spellStart"/>
      <w:r w:rsidR="00B107E7" w:rsidRPr="00AB6DA5">
        <w:rPr>
          <w:rFonts w:ascii="Arial" w:hAnsi="Arial" w:cs="Arial"/>
          <w:sz w:val="18"/>
          <w:szCs w:val="18"/>
        </w:rPr>
        <w:t>CodeRED</w:t>
      </w:r>
      <w:proofErr w:type="spellEnd"/>
      <w:r w:rsidR="009C3205" w:rsidRPr="00AB6DA5">
        <w:rPr>
          <w:rFonts w:ascii="Arial" w:hAnsi="Arial" w:cs="Arial"/>
          <w:sz w:val="18"/>
          <w:szCs w:val="18"/>
        </w:rPr>
        <w:t xml:space="preserve"> and </w:t>
      </w:r>
      <w:proofErr w:type="spellStart"/>
      <w:r w:rsidR="009C3205" w:rsidRPr="00AB6DA5">
        <w:rPr>
          <w:rFonts w:ascii="Arial" w:hAnsi="Arial" w:cs="Arial"/>
          <w:sz w:val="18"/>
          <w:szCs w:val="18"/>
        </w:rPr>
        <w:t>CodeRED</w:t>
      </w:r>
      <w:proofErr w:type="spellEnd"/>
      <w:r w:rsidR="009C3205" w:rsidRPr="00AB6DA5">
        <w:rPr>
          <w:rFonts w:ascii="Arial" w:hAnsi="Arial" w:cs="Arial"/>
          <w:sz w:val="18"/>
          <w:szCs w:val="18"/>
        </w:rPr>
        <w:t xml:space="preserve"> Weather Warning, visit:</w:t>
      </w:r>
    </w:p>
    <w:p w:rsidR="000A47E3" w:rsidRPr="00DF7DAD" w:rsidRDefault="000A47E3" w:rsidP="00DF7DAD">
      <w:pPr>
        <w:pStyle w:val="NoSpacing"/>
        <w:rPr>
          <w:rFonts w:ascii="Arial" w:hAnsi="Arial" w:cs="Arial"/>
          <w:sz w:val="18"/>
          <w:szCs w:val="18"/>
          <w:u w:val="single"/>
        </w:rPr>
      </w:pPr>
      <w:r w:rsidRPr="00DF7DAD">
        <w:rPr>
          <w:rFonts w:ascii="Arial" w:hAnsi="Arial" w:cs="Arial"/>
          <w:sz w:val="18"/>
          <w:szCs w:val="18"/>
          <w:u w:val="single"/>
        </w:rPr>
        <w:t>For St. Mary’s County Residents:</w:t>
      </w:r>
    </w:p>
    <w:p w:rsidR="002C0877" w:rsidRPr="00DF7DAD" w:rsidRDefault="001B16F3" w:rsidP="00DF7DAD">
      <w:pPr>
        <w:pStyle w:val="NoSpacing"/>
        <w:rPr>
          <w:rFonts w:ascii="Arial" w:hAnsi="Arial" w:cs="Arial"/>
          <w:b/>
          <w:sz w:val="18"/>
          <w:szCs w:val="18"/>
        </w:rPr>
      </w:pPr>
      <w:r w:rsidRPr="00DF7DAD">
        <w:rPr>
          <w:rFonts w:ascii="Arial" w:hAnsi="Arial" w:cs="Arial"/>
          <w:b/>
          <w:sz w:val="18"/>
          <w:szCs w:val="18"/>
        </w:rPr>
        <w:t>http://www.stmarysmd.com/emergencycodered.asp</w:t>
      </w:r>
    </w:p>
    <w:p w:rsidR="000A47E3" w:rsidRPr="00DF7DAD" w:rsidRDefault="000A47E3" w:rsidP="00DF7DAD">
      <w:pPr>
        <w:pStyle w:val="NoSpacing"/>
        <w:rPr>
          <w:rFonts w:ascii="Arial" w:hAnsi="Arial" w:cs="Arial"/>
          <w:sz w:val="18"/>
          <w:szCs w:val="18"/>
          <w:u w:val="single"/>
        </w:rPr>
      </w:pPr>
      <w:r w:rsidRPr="00DF7DAD">
        <w:rPr>
          <w:rFonts w:ascii="Arial" w:hAnsi="Arial" w:cs="Arial"/>
          <w:sz w:val="18"/>
          <w:szCs w:val="18"/>
          <w:u w:val="single"/>
        </w:rPr>
        <w:t>For Calvert County Residents:</w:t>
      </w:r>
    </w:p>
    <w:p w:rsidR="00DF7DAD" w:rsidRPr="00DF7DAD" w:rsidRDefault="00DF7DAD" w:rsidP="00DF7DAD">
      <w:pPr>
        <w:pStyle w:val="NoSpacing"/>
        <w:rPr>
          <w:rFonts w:ascii="Arial" w:hAnsi="Arial" w:cs="Arial"/>
          <w:b/>
          <w:sz w:val="18"/>
          <w:szCs w:val="18"/>
        </w:rPr>
      </w:pPr>
      <w:r w:rsidRPr="00DF7DAD">
        <w:rPr>
          <w:rFonts w:ascii="Arial" w:hAnsi="Arial" w:cs="Arial"/>
          <w:b/>
          <w:sz w:val="18"/>
          <w:szCs w:val="18"/>
        </w:rPr>
        <w:t>http://www.co.cal.md.us/index.aspx?NID=235</w:t>
      </w:r>
    </w:p>
    <w:p w:rsidR="00DF7DAD" w:rsidRDefault="00DF7DAD" w:rsidP="00DF7DAD">
      <w:pPr>
        <w:pStyle w:val="NoSpacing"/>
        <w:rPr>
          <w:rFonts w:ascii="Arial" w:hAnsi="Arial" w:cs="Arial"/>
          <w:sz w:val="18"/>
          <w:szCs w:val="18"/>
        </w:rPr>
      </w:pPr>
      <w:r>
        <w:rPr>
          <w:rFonts w:ascii="Arial" w:hAnsi="Arial" w:cs="Arial"/>
          <w:sz w:val="18"/>
          <w:szCs w:val="18"/>
        </w:rPr>
        <w:t>Click on “Emergency Alerts”</w:t>
      </w:r>
    </w:p>
    <w:p w:rsidR="00D97E05" w:rsidRPr="00012A7A" w:rsidRDefault="00D97E05" w:rsidP="00DF7DAD">
      <w:pPr>
        <w:pStyle w:val="NoSpacing"/>
        <w:rPr>
          <w:rFonts w:asciiTheme="majorHAnsi" w:hAnsiTheme="majorHAnsi" w:cs="Arial"/>
          <w:i/>
          <w:color w:val="2F5897" w:themeColor="text2"/>
          <w:sz w:val="32"/>
          <w:szCs w:val="32"/>
        </w:rPr>
      </w:pPr>
      <w:r w:rsidRPr="00012A7A">
        <w:rPr>
          <w:rFonts w:asciiTheme="majorHAnsi" w:hAnsiTheme="majorHAnsi"/>
          <w:i/>
          <w:color w:val="2F5897" w:themeColor="text2"/>
          <w:sz w:val="32"/>
          <w:szCs w:val="32"/>
        </w:rPr>
        <w:lastRenderedPageBreak/>
        <w:t>Extreme Weather</w:t>
      </w:r>
    </w:p>
    <w:p w:rsidR="00D97E05" w:rsidRPr="00012A7A" w:rsidRDefault="00D97E05" w:rsidP="00D97E05">
      <w:pPr>
        <w:pStyle w:val="Subtitle"/>
        <w:rPr>
          <w:sz w:val="22"/>
          <w:szCs w:val="22"/>
          <w:lang w:eastAsia="en-US"/>
        </w:rPr>
      </w:pPr>
      <w:r w:rsidRPr="00012A7A">
        <w:rPr>
          <w:sz w:val="22"/>
          <w:szCs w:val="22"/>
          <w:lang w:eastAsia="en-US"/>
        </w:rPr>
        <w:t>Tornadoes</w:t>
      </w:r>
    </w:p>
    <w:p w:rsidR="00D97E05" w:rsidRPr="00AB6DA5" w:rsidRDefault="00D97E05" w:rsidP="00E32308">
      <w:pPr>
        <w:pStyle w:val="NoSpacing"/>
        <w:rPr>
          <w:rFonts w:ascii="Arial" w:hAnsi="Arial" w:cs="Arial"/>
          <w:sz w:val="18"/>
          <w:szCs w:val="18"/>
          <w:lang w:val="en"/>
        </w:rPr>
      </w:pPr>
      <w:r w:rsidRPr="00AB6DA5">
        <w:rPr>
          <w:rFonts w:ascii="Arial" w:hAnsi="Arial" w:cs="Arial"/>
          <w:sz w:val="18"/>
          <w:szCs w:val="18"/>
          <w:lang w:val="en"/>
        </w:rPr>
        <w:t>Tornadoes are one of nature's most powerful and destructive forces. Here's some advice on how to prepare for a tornado and what to do if you're caught in a twister's path.</w:t>
      </w:r>
    </w:p>
    <w:p w:rsidR="00E32308" w:rsidRPr="00E32308" w:rsidRDefault="00E32308" w:rsidP="00E32308">
      <w:pPr>
        <w:pStyle w:val="NoSpacing"/>
        <w:rPr>
          <w:rFonts w:ascii="Arial" w:hAnsi="Arial" w:cs="Arial"/>
          <w:sz w:val="20"/>
          <w:szCs w:val="20"/>
          <w:lang w:val="en"/>
        </w:rPr>
      </w:pPr>
    </w:p>
    <w:p w:rsidR="00D97E05" w:rsidRPr="00C9136B" w:rsidRDefault="00D97E05" w:rsidP="00C9136B">
      <w:pPr>
        <w:pStyle w:val="Subtitle"/>
        <w:rPr>
          <w:sz w:val="22"/>
          <w:szCs w:val="22"/>
        </w:rPr>
      </w:pPr>
      <w:r w:rsidRPr="00C9136B">
        <w:rPr>
          <w:rStyle w:val="Strong"/>
          <w:b w:val="0"/>
          <w:bCs w:val="0"/>
          <w:sz w:val="22"/>
          <w:szCs w:val="22"/>
        </w:rPr>
        <w:t>Safety Tips</w:t>
      </w:r>
    </w:p>
    <w:p w:rsidR="00D97E05" w:rsidRPr="00012A7A" w:rsidRDefault="00D97E05" w:rsidP="00E32308">
      <w:pPr>
        <w:pStyle w:val="NoSpacing"/>
        <w:rPr>
          <w:rFonts w:ascii="Arial" w:hAnsi="Arial" w:cs="Arial"/>
          <w:sz w:val="18"/>
          <w:szCs w:val="18"/>
          <w:lang w:val="en"/>
        </w:rPr>
      </w:pPr>
      <w:r w:rsidRPr="00D97E05">
        <w:rPr>
          <w:lang w:val="en"/>
        </w:rPr>
        <w:t xml:space="preserve">• </w:t>
      </w:r>
      <w:r w:rsidR="00E32308" w:rsidRPr="00012A7A">
        <w:rPr>
          <w:rFonts w:ascii="Arial" w:hAnsi="Arial" w:cs="Arial"/>
          <w:sz w:val="18"/>
          <w:szCs w:val="18"/>
          <w:lang w:val="en"/>
        </w:rPr>
        <w:t>Whenever possible, p</w:t>
      </w:r>
      <w:r w:rsidRPr="00012A7A">
        <w:rPr>
          <w:rFonts w:ascii="Arial" w:hAnsi="Arial" w:cs="Arial"/>
          <w:sz w:val="18"/>
          <w:szCs w:val="18"/>
          <w:lang w:val="en"/>
        </w:rPr>
        <w:t xml:space="preserve">repare for </w:t>
      </w:r>
      <w:r w:rsidR="00E32308" w:rsidRPr="00012A7A">
        <w:rPr>
          <w:rFonts w:ascii="Arial" w:hAnsi="Arial" w:cs="Arial"/>
          <w:sz w:val="18"/>
          <w:szCs w:val="18"/>
          <w:lang w:val="en"/>
        </w:rPr>
        <w:t xml:space="preserve">extreme weather </w:t>
      </w:r>
      <w:r w:rsidRPr="00012A7A">
        <w:rPr>
          <w:rFonts w:ascii="Arial" w:hAnsi="Arial" w:cs="Arial"/>
          <w:sz w:val="18"/>
          <w:szCs w:val="18"/>
          <w:lang w:val="en"/>
        </w:rPr>
        <w:t xml:space="preserve">by gathering emergency supplies </w:t>
      </w:r>
      <w:r w:rsidR="00E32308" w:rsidRPr="00012A7A">
        <w:rPr>
          <w:rFonts w:ascii="Arial" w:hAnsi="Arial" w:cs="Arial"/>
          <w:sz w:val="18"/>
          <w:szCs w:val="18"/>
          <w:lang w:val="en"/>
        </w:rPr>
        <w:t>such as</w:t>
      </w:r>
      <w:r w:rsidRPr="00012A7A">
        <w:rPr>
          <w:rFonts w:ascii="Arial" w:hAnsi="Arial" w:cs="Arial"/>
          <w:sz w:val="18"/>
          <w:szCs w:val="18"/>
          <w:lang w:val="en"/>
        </w:rPr>
        <w:t xml:space="preserve"> food, water, medications, batteries, flashlights, &amp; important documents</w:t>
      </w:r>
      <w:r w:rsidR="001A5B01" w:rsidRPr="00012A7A">
        <w:rPr>
          <w:rFonts w:ascii="Arial" w:hAnsi="Arial" w:cs="Arial"/>
          <w:sz w:val="18"/>
          <w:szCs w:val="18"/>
          <w:lang w:val="en"/>
        </w:rPr>
        <w:t xml:space="preserve"> in advance.</w:t>
      </w:r>
    </w:p>
    <w:p w:rsidR="00D97E05" w:rsidRPr="00012A7A" w:rsidRDefault="00D97E05" w:rsidP="00E32308">
      <w:pPr>
        <w:pStyle w:val="NoSpacing"/>
        <w:rPr>
          <w:rFonts w:ascii="Arial" w:hAnsi="Arial" w:cs="Arial"/>
          <w:sz w:val="18"/>
          <w:szCs w:val="18"/>
          <w:lang w:val="en"/>
        </w:rPr>
      </w:pPr>
      <w:r w:rsidRPr="00012A7A">
        <w:rPr>
          <w:rFonts w:ascii="Arial" w:hAnsi="Arial" w:cs="Arial"/>
          <w:sz w:val="18"/>
          <w:szCs w:val="18"/>
          <w:lang w:val="en"/>
        </w:rPr>
        <w:t>• When a tornado approaches, anyone in its path should take shelter indoors—preferably in a basement or an interior first-floor room or hallway.</w:t>
      </w:r>
    </w:p>
    <w:p w:rsidR="00D97E05" w:rsidRPr="00012A7A" w:rsidRDefault="00D97E05" w:rsidP="00E32308">
      <w:pPr>
        <w:pStyle w:val="NoSpacing"/>
        <w:rPr>
          <w:rFonts w:ascii="Arial" w:hAnsi="Arial" w:cs="Arial"/>
          <w:sz w:val="18"/>
          <w:szCs w:val="18"/>
          <w:lang w:val="en"/>
        </w:rPr>
      </w:pPr>
      <w:r w:rsidRPr="00012A7A">
        <w:rPr>
          <w:rFonts w:ascii="Arial" w:hAnsi="Arial" w:cs="Arial"/>
          <w:sz w:val="18"/>
          <w:szCs w:val="18"/>
          <w:lang w:val="en"/>
        </w:rPr>
        <w:t>• Avoid windows and seek additional protection by getting underneath large, solid pieces of furniture.</w:t>
      </w:r>
    </w:p>
    <w:p w:rsidR="00D97E05" w:rsidRPr="00012A7A" w:rsidRDefault="00D97E05" w:rsidP="00E32308">
      <w:pPr>
        <w:pStyle w:val="NoSpacing"/>
        <w:rPr>
          <w:rFonts w:ascii="Arial" w:hAnsi="Arial" w:cs="Arial"/>
          <w:sz w:val="18"/>
          <w:szCs w:val="18"/>
          <w:lang w:val="en"/>
        </w:rPr>
      </w:pPr>
      <w:r w:rsidRPr="00012A7A">
        <w:rPr>
          <w:rFonts w:ascii="Arial" w:hAnsi="Arial" w:cs="Arial"/>
          <w:sz w:val="18"/>
          <w:szCs w:val="18"/>
          <w:lang w:val="en"/>
        </w:rPr>
        <w:t>• Avoid automobiles and mobile homes, which provide almost no protection from tornadoes.</w:t>
      </w:r>
    </w:p>
    <w:p w:rsidR="00012A7A" w:rsidRDefault="00D97E05" w:rsidP="00012A7A">
      <w:pPr>
        <w:pStyle w:val="NoSpacing"/>
        <w:rPr>
          <w:rFonts w:ascii="Arial" w:hAnsi="Arial" w:cs="Arial"/>
          <w:sz w:val="18"/>
          <w:szCs w:val="18"/>
          <w:lang w:val="en"/>
        </w:rPr>
      </w:pPr>
      <w:r w:rsidRPr="00012A7A">
        <w:rPr>
          <w:rFonts w:ascii="Arial" w:hAnsi="Arial" w:cs="Arial"/>
          <w:sz w:val="18"/>
          <w:szCs w:val="18"/>
          <w:lang w:val="en"/>
        </w:rPr>
        <w:t>• Those caught outside should lie flat in a depression or on other low ground and wait for the storm</w:t>
      </w:r>
      <w:r w:rsidRPr="00E32308">
        <w:rPr>
          <w:rFonts w:ascii="Arial" w:hAnsi="Arial" w:cs="Arial"/>
          <w:sz w:val="20"/>
          <w:szCs w:val="20"/>
          <w:lang w:val="en"/>
        </w:rPr>
        <w:t xml:space="preserve"> to </w:t>
      </w:r>
      <w:r w:rsidRPr="00012A7A">
        <w:rPr>
          <w:rFonts w:ascii="Arial" w:hAnsi="Arial" w:cs="Arial"/>
          <w:sz w:val="18"/>
          <w:szCs w:val="18"/>
          <w:lang w:val="en"/>
        </w:rPr>
        <w:t>pass.</w:t>
      </w:r>
    </w:p>
    <w:p w:rsidR="00012A7A" w:rsidRDefault="00012A7A" w:rsidP="00012A7A">
      <w:pPr>
        <w:pStyle w:val="NoSpacing"/>
        <w:rPr>
          <w:rFonts w:ascii="Arial" w:hAnsi="Arial" w:cs="Arial"/>
          <w:sz w:val="18"/>
          <w:szCs w:val="18"/>
          <w:lang w:val="en"/>
        </w:rPr>
      </w:pPr>
    </w:p>
    <w:p w:rsidR="00012A7A" w:rsidRDefault="00012A7A" w:rsidP="00012A7A">
      <w:pPr>
        <w:pStyle w:val="NoSpacing"/>
        <w:rPr>
          <w:rFonts w:ascii="Arial" w:hAnsi="Arial" w:cs="Arial"/>
          <w:sz w:val="18"/>
          <w:szCs w:val="18"/>
          <w:lang w:val="en"/>
        </w:rPr>
      </w:pPr>
    </w:p>
    <w:p w:rsidR="00012A7A" w:rsidRDefault="00012A7A" w:rsidP="00012A7A">
      <w:pPr>
        <w:pStyle w:val="NoSpacing"/>
        <w:rPr>
          <w:rFonts w:ascii="Arial" w:hAnsi="Arial" w:cs="Arial"/>
          <w:sz w:val="18"/>
          <w:szCs w:val="18"/>
          <w:lang w:val="en"/>
        </w:rPr>
      </w:pPr>
    </w:p>
    <w:p w:rsidR="00AB6DA5" w:rsidRPr="00012A7A" w:rsidRDefault="00AB6DA5" w:rsidP="00012A7A">
      <w:pPr>
        <w:pStyle w:val="NoSpacing"/>
        <w:rPr>
          <w:rFonts w:asciiTheme="majorHAnsi" w:hAnsiTheme="majorHAnsi" w:cs="Arial"/>
          <w:i/>
          <w:color w:val="2F5897" w:themeColor="text2"/>
          <w:sz w:val="32"/>
          <w:szCs w:val="32"/>
          <w:lang w:val="en"/>
        </w:rPr>
      </w:pPr>
      <w:r w:rsidRPr="00012A7A">
        <w:rPr>
          <w:rFonts w:asciiTheme="majorHAnsi" w:hAnsiTheme="majorHAnsi"/>
          <w:i/>
          <w:color w:val="2F5897" w:themeColor="text2"/>
          <w:sz w:val="32"/>
          <w:szCs w:val="32"/>
        </w:rPr>
        <w:lastRenderedPageBreak/>
        <w:t>Quality Assurance</w:t>
      </w:r>
    </w:p>
    <w:p w:rsidR="00AB6DA5" w:rsidRPr="00012A7A" w:rsidRDefault="00AB6DA5" w:rsidP="00AB6DA5">
      <w:pPr>
        <w:pStyle w:val="Subtitle"/>
        <w:rPr>
          <w:sz w:val="22"/>
          <w:szCs w:val="22"/>
          <w:lang w:eastAsia="en-US"/>
        </w:rPr>
      </w:pPr>
      <w:r w:rsidRPr="00012A7A">
        <w:rPr>
          <w:sz w:val="22"/>
          <w:szCs w:val="22"/>
          <w:lang w:eastAsia="en-US"/>
        </w:rPr>
        <w:t>At TCLE</w:t>
      </w:r>
    </w:p>
    <w:p w:rsidR="00AB6DA5" w:rsidRDefault="00AB6DA5" w:rsidP="001B16F3">
      <w:pPr>
        <w:rPr>
          <w:rFonts w:ascii="Arial" w:hAnsi="Arial" w:cs="Arial"/>
          <w:sz w:val="18"/>
          <w:szCs w:val="18"/>
          <w:lang w:val="en"/>
        </w:rPr>
      </w:pPr>
      <w:r w:rsidRPr="001B16F3">
        <w:rPr>
          <w:rFonts w:ascii="Arial" w:hAnsi="Arial" w:cs="Arial"/>
          <w:sz w:val="18"/>
          <w:szCs w:val="18"/>
        </w:rPr>
        <w:t>Thank you to everyone who participated in TCLE’s recent Quality Assurance Survey. The Center greatly appreciates all the feedback we received from participants, families, and group home staff. Based on your feedback, TCLE is working diligently to address your concerns and implement new procedures to improve our services. If you have additional comments or concerns regarding your programming and/or transportation services, please contact Ann Kline, Quality Assurance Director, at</w:t>
      </w:r>
      <w:r w:rsidRPr="001B16F3">
        <w:rPr>
          <w:rFonts w:ascii="Arial" w:hAnsi="Arial" w:cs="Arial"/>
          <w:color w:val="333333"/>
          <w:sz w:val="18"/>
          <w:szCs w:val="18"/>
          <w:lang w:val="en"/>
        </w:rPr>
        <w:t xml:space="preserve"> </w:t>
      </w:r>
      <w:r w:rsidR="001A5B01" w:rsidRPr="007D4748">
        <w:rPr>
          <w:rFonts w:ascii="Arial" w:hAnsi="Arial" w:cs="Arial"/>
          <w:sz w:val="18"/>
          <w:szCs w:val="18"/>
          <w:lang w:val="en"/>
        </w:rPr>
        <w:t>klineam@tcle.org</w:t>
      </w:r>
      <w:r w:rsidRPr="00DF7DAD">
        <w:rPr>
          <w:rFonts w:ascii="Arial" w:hAnsi="Arial" w:cs="Arial"/>
          <w:sz w:val="18"/>
          <w:szCs w:val="18"/>
          <w:lang w:val="en"/>
        </w:rPr>
        <w:t>.</w:t>
      </w:r>
    </w:p>
    <w:p w:rsidR="001A5B01" w:rsidRDefault="001A5B01" w:rsidP="001A5B01">
      <w:pPr>
        <w:pStyle w:val="Heading1"/>
      </w:pPr>
      <w:r w:rsidRPr="00012A7A">
        <w:rPr>
          <w:color w:val="2F5897" w:themeColor="text2"/>
        </w:rPr>
        <w:t>Stay Informed</w:t>
      </w:r>
    </w:p>
    <w:p w:rsidR="001A5B01" w:rsidRDefault="001A5B01" w:rsidP="001A5B01">
      <w:pPr>
        <w:pStyle w:val="NoSpacing"/>
        <w:rPr>
          <w:rFonts w:ascii="Arial" w:hAnsi="Arial" w:cs="Arial"/>
          <w:sz w:val="18"/>
          <w:szCs w:val="18"/>
        </w:rPr>
      </w:pPr>
    </w:p>
    <w:p w:rsidR="001A5B01" w:rsidRPr="003073DF" w:rsidRDefault="00C9136B" w:rsidP="001A5B01">
      <w:pPr>
        <w:rPr>
          <w:rStyle w:val="Strong"/>
          <w:rFonts w:ascii="Arial" w:hAnsi="Arial" w:cs="Arial"/>
          <w:color w:val="2F5897" w:themeColor="text2"/>
          <w:sz w:val="18"/>
          <w:szCs w:val="18"/>
        </w:rPr>
      </w:pPr>
      <w:r>
        <w:rPr>
          <w:rFonts w:ascii="Arial" w:hAnsi="Arial" w:cs="Arial"/>
          <w:sz w:val="18"/>
          <w:szCs w:val="18"/>
        </w:rPr>
        <w:t>F</w:t>
      </w:r>
      <w:r w:rsidRPr="001A5B01">
        <w:rPr>
          <w:rFonts w:ascii="Arial" w:hAnsi="Arial" w:cs="Arial"/>
          <w:sz w:val="18"/>
          <w:szCs w:val="18"/>
        </w:rPr>
        <w:t>or the most current TCLE</w:t>
      </w:r>
      <w:r w:rsidRPr="001A5B01">
        <w:t xml:space="preserve"> </w:t>
      </w:r>
      <w:r w:rsidRPr="001A5B01">
        <w:rPr>
          <w:rFonts w:ascii="Arial" w:hAnsi="Arial" w:cs="Arial"/>
          <w:sz w:val="18"/>
          <w:szCs w:val="18"/>
        </w:rPr>
        <w:t>news</w:t>
      </w:r>
      <w:r>
        <w:rPr>
          <w:rFonts w:ascii="Arial" w:hAnsi="Arial" w:cs="Arial"/>
          <w:noProof/>
          <w:sz w:val="18"/>
          <w:szCs w:val="18"/>
          <w:lang w:eastAsia="en-US"/>
        </w:rPr>
        <w:t xml:space="preserve">, </w:t>
      </w:r>
      <w:r w:rsidR="001A5B01" w:rsidRPr="001A5B01">
        <w:rPr>
          <w:rFonts w:ascii="Arial" w:hAnsi="Arial" w:cs="Arial"/>
          <w:noProof/>
          <w:sz w:val="18"/>
          <w:szCs w:val="18"/>
          <w:lang w:eastAsia="en-US"/>
        </w:rPr>
        <mc:AlternateContent>
          <mc:Choice Requires="wps">
            <w:drawing>
              <wp:anchor distT="182880" distB="0" distL="114300" distR="114300" simplePos="0" relativeHeight="251665408" behindDoc="1" locked="0" layoutInCell="1" allowOverlap="1" wp14:anchorId="02816808" wp14:editId="3980A145">
                <wp:simplePos x="0" y="0"/>
                <wp:positionH relativeFrom="margin">
                  <wp:align>center</wp:align>
                </wp:positionH>
                <wp:positionV relativeFrom="margin">
                  <wp:align>bottom</wp:align>
                </wp:positionV>
                <wp:extent cx="6583680" cy="30861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308610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AD42A8" w:rsidTr="001A5B01">
                              <w:trPr>
                                <w:trHeight w:val="537"/>
                              </w:trPr>
                              <w:tc>
                                <w:tcPr>
                                  <w:tcW w:w="500" w:type="pct"/>
                                </w:tcPr>
                                <w:p w:rsidR="00AD42A8" w:rsidRDefault="00AD42A8">
                                  <w:pPr>
                                    <w:spacing w:after="0" w:line="240" w:lineRule="auto"/>
                                    <w:jc w:val="center"/>
                                    <w:rPr>
                                      <w:rFonts w:asciiTheme="majorHAnsi" w:eastAsiaTheme="majorEastAsia" w:hAnsiTheme="majorHAnsi" w:cstheme="majorBidi"/>
                                      <w:i/>
                                      <w:iCs/>
                                      <w:sz w:val="24"/>
                                      <w:szCs w:val="24"/>
                                    </w:rPr>
                                  </w:pPr>
                                </w:p>
                              </w:tc>
                              <w:tc>
                                <w:tcPr>
                                  <w:tcW w:w="4000" w:type="pct"/>
                                </w:tcPr>
                                <w:p w:rsidR="00AD42A8" w:rsidRPr="001A5B01" w:rsidRDefault="00882098" w:rsidP="001A5B01">
                                  <w:pPr>
                                    <w:jc w:val="center"/>
                                    <w:rPr>
                                      <w:rFonts w:asciiTheme="majorHAnsi" w:hAnsiTheme="majorHAnsi"/>
                                      <w:i/>
                                      <w:sz w:val="32"/>
                                      <w:szCs w:val="32"/>
                                    </w:rPr>
                                  </w:pPr>
                                  <w:r w:rsidRPr="001A5B01">
                                    <w:rPr>
                                      <w:rFonts w:asciiTheme="majorHAnsi" w:hAnsiTheme="majorHAnsi"/>
                                      <w:i/>
                                      <w:color w:val="2F5897" w:themeColor="text2"/>
                                      <w:sz w:val="32"/>
                                      <w:szCs w:val="32"/>
                                    </w:rPr>
                                    <w:t>Making the Call to 9-1-1</w:t>
                                  </w:r>
                                </w:p>
                              </w:tc>
                              <w:tc>
                                <w:tcPr>
                                  <w:tcW w:w="500" w:type="pct"/>
                                </w:tcPr>
                                <w:p w:rsidR="00AD42A8" w:rsidRDefault="00AD42A8">
                                  <w:pPr>
                                    <w:spacing w:after="0" w:line="240" w:lineRule="auto"/>
                                    <w:jc w:val="center"/>
                                    <w:rPr>
                                      <w:rFonts w:asciiTheme="majorHAnsi" w:eastAsiaTheme="majorEastAsia" w:hAnsiTheme="majorHAnsi" w:cstheme="majorBidi"/>
                                      <w:i/>
                                      <w:iCs/>
                                      <w:sz w:val="24"/>
                                      <w:szCs w:val="24"/>
                                    </w:rPr>
                                  </w:pPr>
                                </w:p>
                              </w:tc>
                            </w:tr>
                          </w:tbl>
                          <w:p w:rsidR="001B747D" w:rsidRPr="001B747D" w:rsidRDefault="001B747D" w:rsidP="001B747D">
                            <w:pPr>
                              <w:spacing w:after="60" w:line="360" w:lineRule="auto"/>
                              <w:rPr>
                                <w:rFonts w:ascii="Arial" w:eastAsia="Times New Roman" w:hAnsi="Arial" w:cs="Arial"/>
                                <w:color w:val="000D1C"/>
                                <w:sz w:val="18"/>
                                <w:szCs w:val="18"/>
                              </w:rPr>
                            </w:pP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Answer the questions the operator asks. They are necessary to determine the help you need.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Follow all instructions given to you by the operator.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If your house is on fire, leave the house and call from a neighbor's or mobile telephone.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Keep the answers short and to the point.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Know where you are. If help is needed at another location, advise the operator.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Stay on the line until the operator tells you to hang up.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Tell the operator the nature of the emergency: I need the (police, fire department or ambulance).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Try to remain as calm as possible. Take a deep breath and speak clearly. </w:t>
                            </w:r>
                          </w:p>
                          <w:p w:rsidR="00882098" w:rsidRPr="00882098" w:rsidRDefault="00882098" w:rsidP="001B747D">
                            <w:pPr>
                              <w:pStyle w:val="ListParagraph"/>
                              <w:numPr>
                                <w:ilvl w:val="0"/>
                                <w:numId w:val="3"/>
                              </w:numPr>
                              <w:spacing w:after="15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Turn your outside lights on and if possible send someone out to direct the emergency personnel in.</w:t>
                            </w:r>
                          </w:p>
                          <w:p w:rsidR="00AD42A8" w:rsidRDefault="00AD42A8" w:rsidP="00882098">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518.4pt;height:243pt;z-index:-251651072;visibility:visible;mso-wrap-style:square;mso-width-percent:1000;mso-height-percent:0;mso-wrap-distance-left:9pt;mso-wrap-distance-top:14.4pt;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AD42A8" w:rsidTr="001A5B01">
                        <w:trPr>
                          <w:trHeight w:val="537"/>
                        </w:trPr>
                        <w:tc>
                          <w:tcPr>
                            <w:tcW w:w="500" w:type="pct"/>
                          </w:tcPr>
                          <w:p w:rsidR="00AD42A8" w:rsidRDefault="00AD42A8">
                            <w:pPr>
                              <w:spacing w:after="0" w:line="240" w:lineRule="auto"/>
                              <w:jc w:val="center"/>
                              <w:rPr>
                                <w:rFonts w:asciiTheme="majorHAnsi" w:eastAsiaTheme="majorEastAsia" w:hAnsiTheme="majorHAnsi" w:cstheme="majorBidi"/>
                                <w:i/>
                                <w:iCs/>
                                <w:sz w:val="24"/>
                                <w:szCs w:val="24"/>
                              </w:rPr>
                            </w:pPr>
                          </w:p>
                        </w:tc>
                        <w:tc>
                          <w:tcPr>
                            <w:tcW w:w="4000" w:type="pct"/>
                          </w:tcPr>
                          <w:p w:rsidR="00AD42A8" w:rsidRPr="001A5B01" w:rsidRDefault="00882098" w:rsidP="001A5B01">
                            <w:pPr>
                              <w:jc w:val="center"/>
                              <w:rPr>
                                <w:rFonts w:asciiTheme="majorHAnsi" w:hAnsiTheme="majorHAnsi"/>
                                <w:i/>
                                <w:sz w:val="32"/>
                                <w:szCs w:val="32"/>
                              </w:rPr>
                            </w:pPr>
                            <w:r w:rsidRPr="001A5B01">
                              <w:rPr>
                                <w:rFonts w:asciiTheme="majorHAnsi" w:hAnsiTheme="majorHAnsi"/>
                                <w:i/>
                                <w:color w:val="2F5897" w:themeColor="text2"/>
                                <w:sz w:val="32"/>
                                <w:szCs w:val="32"/>
                              </w:rPr>
                              <w:t>Making the Call to 9-1-1</w:t>
                            </w:r>
                          </w:p>
                        </w:tc>
                        <w:tc>
                          <w:tcPr>
                            <w:tcW w:w="500" w:type="pct"/>
                          </w:tcPr>
                          <w:p w:rsidR="00AD42A8" w:rsidRDefault="00AD42A8">
                            <w:pPr>
                              <w:spacing w:after="0" w:line="240" w:lineRule="auto"/>
                              <w:jc w:val="center"/>
                              <w:rPr>
                                <w:rFonts w:asciiTheme="majorHAnsi" w:eastAsiaTheme="majorEastAsia" w:hAnsiTheme="majorHAnsi" w:cstheme="majorBidi"/>
                                <w:i/>
                                <w:iCs/>
                                <w:sz w:val="24"/>
                                <w:szCs w:val="24"/>
                              </w:rPr>
                            </w:pPr>
                          </w:p>
                        </w:tc>
                      </w:tr>
                    </w:tbl>
                    <w:p w:rsidR="001B747D" w:rsidRPr="001B747D" w:rsidRDefault="001B747D" w:rsidP="001B747D">
                      <w:pPr>
                        <w:spacing w:after="60" w:line="360" w:lineRule="auto"/>
                        <w:rPr>
                          <w:rFonts w:ascii="Arial" w:eastAsia="Times New Roman" w:hAnsi="Arial" w:cs="Arial"/>
                          <w:color w:val="000D1C"/>
                          <w:sz w:val="18"/>
                          <w:szCs w:val="18"/>
                        </w:rPr>
                      </w:pP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Answer the questions the operator asks. They are necessary to determine the help you need.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Follow all instructions given to you by the operator.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If your house is on fire, leave the house and call from a neighbor's or mobile telephone.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Keep the answers short and to the point.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Know where you are. If help is needed at another location, advise the operator.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Stay on the line until the operator tells you to hang up.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Tell the operator the nature of the emergency: I need the (police, fire department or ambulance). </w:t>
                      </w:r>
                    </w:p>
                    <w:p w:rsidR="00882098" w:rsidRPr="00882098" w:rsidRDefault="00882098" w:rsidP="001B747D">
                      <w:pPr>
                        <w:pStyle w:val="ListParagraph"/>
                        <w:numPr>
                          <w:ilvl w:val="0"/>
                          <w:numId w:val="3"/>
                        </w:numPr>
                        <w:spacing w:after="6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 xml:space="preserve">Try to remain as calm as possible. Take a deep breath and speak clearly. </w:t>
                      </w:r>
                    </w:p>
                    <w:p w:rsidR="00882098" w:rsidRPr="00882098" w:rsidRDefault="00882098" w:rsidP="001B747D">
                      <w:pPr>
                        <w:pStyle w:val="ListParagraph"/>
                        <w:numPr>
                          <w:ilvl w:val="0"/>
                          <w:numId w:val="3"/>
                        </w:numPr>
                        <w:spacing w:after="150" w:line="360" w:lineRule="auto"/>
                        <w:rPr>
                          <w:rFonts w:ascii="Arial" w:eastAsia="Times New Roman" w:hAnsi="Arial" w:cs="Arial"/>
                          <w:color w:val="000D1C"/>
                          <w:sz w:val="18"/>
                          <w:szCs w:val="18"/>
                        </w:rPr>
                      </w:pPr>
                      <w:r w:rsidRPr="00882098">
                        <w:rPr>
                          <w:rFonts w:ascii="Arial" w:eastAsia="Times New Roman" w:hAnsi="Arial" w:cs="Arial"/>
                          <w:color w:val="000D1C"/>
                          <w:sz w:val="18"/>
                          <w:szCs w:val="18"/>
                        </w:rPr>
                        <w:t>Turn your outside lights on and if possible send someone out to direct the emergency personnel in.</w:t>
                      </w:r>
                    </w:p>
                    <w:p w:rsidR="00AD42A8" w:rsidRDefault="00AD42A8" w:rsidP="00882098">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Pr>
          <w:rFonts w:ascii="Arial" w:hAnsi="Arial" w:cs="Arial"/>
          <w:sz w:val="18"/>
          <w:szCs w:val="18"/>
        </w:rPr>
        <w:t>v</w:t>
      </w:r>
      <w:r w:rsidR="001A5B01" w:rsidRPr="001A5B01">
        <w:rPr>
          <w:rFonts w:ascii="Arial" w:hAnsi="Arial" w:cs="Arial"/>
          <w:sz w:val="18"/>
          <w:szCs w:val="18"/>
        </w:rPr>
        <w:t xml:space="preserve">isit our website at </w:t>
      </w:r>
      <w:r w:rsidR="001A5B01" w:rsidRPr="00012A7A">
        <w:rPr>
          <w:rFonts w:ascii="Arial" w:hAnsi="Arial" w:cs="Arial"/>
          <w:b/>
          <w:sz w:val="18"/>
          <w:szCs w:val="18"/>
        </w:rPr>
        <w:t>www.tcle.org</w:t>
      </w:r>
      <w:r w:rsidR="001A5B01" w:rsidRPr="001A5B01">
        <w:rPr>
          <w:rFonts w:ascii="Arial" w:hAnsi="Arial" w:cs="Arial"/>
          <w:sz w:val="18"/>
          <w:szCs w:val="18"/>
        </w:rPr>
        <w:t xml:space="preserve"> &amp; become a fan of our Facebook page at </w:t>
      </w:r>
      <w:r w:rsidR="001A5B01" w:rsidRPr="00012A7A">
        <w:rPr>
          <w:rFonts w:ascii="Arial" w:hAnsi="Arial" w:cs="Arial"/>
          <w:b/>
          <w:sz w:val="18"/>
          <w:szCs w:val="18"/>
        </w:rPr>
        <w:t>www.facebook.com/TCLE.news</w:t>
      </w:r>
      <w:r w:rsidR="001A5B01" w:rsidRPr="001A5B01">
        <w:rPr>
          <w:rFonts w:ascii="Arial" w:hAnsi="Arial" w:cs="Arial"/>
          <w:sz w:val="18"/>
          <w:szCs w:val="18"/>
        </w:rPr>
        <w:t>!</w:t>
      </w:r>
    </w:p>
    <w:p w:rsidR="001A5B01" w:rsidRPr="001A5B01" w:rsidRDefault="001A5B01" w:rsidP="001A5B01">
      <w:pPr>
        <w:pStyle w:val="NoSpacing"/>
        <w:rPr>
          <w:rFonts w:ascii="Arial" w:hAnsi="Arial" w:cs="Arial"/>
          <w:sz w:val="18"/>
          <w:szCs w:val="18"/>
        </w:rPr>
      </w:pPr>
    </w:p>
    <w:sectPr w:rsidR="001A5B01" w:rsidRPr="001A5B01">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05" w:rsidRDefault="009C3205" w:rsidP="009C3205">
      <w:pPr>
        <w:spacing w:after="0" w:line="240" w:lineRule="auto"/>
      </w:pPr>
      <w:r>
        <w:separator/>
      </w:r>
    </w:p>
  </w:endnote>
  <w:endnote w:type="continuationSeparator" w:id="0">
    <w:p w:rsidR="009C3205" w:rsidRDefault="009C3205" w:rsidP="009C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05" w:rsidRDefault="009C3205" w:rsidP="009C3205">
      <w:pPr>
        <w:spacing w:after="0" w:line="240" w:lineRule="auto"/>
      </w:pPr>
      <w:r>
        <w:separator/>
      </w:r>
    </w:p>
  </w:footnote>
  <w:footnote w:type="continuationSeparator" w:id="0">
    <w:p w:rsidR="009C3205" w:rsidRDefault="009C3205" w:rsidP="009C3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538"/>
    <w:multiLevelType w:val="multilevel"/>
    <w:tmpl w:val="2E2A57B6"/>
    <w:lvl w:ilvl="0">
      <w:start w:val="301"/>
      <w:numFmt w:val="decimal"/>
      <w:lvlText w:val="%1"/>
      <w:lvlJc w:val="left"/>
      <w:pPr>
        <w:ind w:left="1170" w:hanging="1170"/>
      </w:pPr>
      <w:rPr>
        <w:rFonts w:hint="default"/>
      </w:rPr>
    </w:lvl>
    <w:lvl w:ilvl="1">
      <w:start w:val="855"/>
      <w:numFmt w:val="decimal"/>
      <w:lvlText w:val="%1-%2"/>
      <w:lvlJc w:val="left"/>
      <w:pPr>
        <w:ind w:left="1320" w:hanging="1170"/>
      </w:pPr>
      <w:rPr>
        <w:rFonts w:hint="default"/>
      </w:rPr>
    </w:lvl>
    <w:lvl w:ilvl="2">
      <w:start w:val="1400"/>
      <w:numFmt w:val="decimal"/>
      <w:lvlText w:val="%1-%2-%3"/>
      <w:lvlJc w:val="left"/>
      <w:pPr>
        <w:ind w:left="1470" w:hanging="1170"/>
      </w:pPr>
      <w:rPr>
        <w:rFonts w:hint="default"/>
      </w:rPr>
    </w:lvl>
    <w:lvl w:ilvl="3">
      <w:start w:val="1"/>
      <w:numFmt w:val="decimal"/>
      <w:lvlText w:val="%1-%2-%3.%4"/>
      <w:lvlJc w:val="left"/>
      <w:pPr>
        <w:ind w:left="1620" w:hanging="1170"/>
      </w:pPr>
      <w:rPr>
        <w:rFonts w:hint="default"/>
      </w:rPr>
    </w:lvl>
    <w:lvl w:ilvl="4">
      <w:start w:val="1"/>
      <w:numFmt w:val="decimal"/>
      <w:lvlText w:val="%1-%2-%3.%4.%5"/>
      <w:lvlJc w:val="left"/>
      <w:pPr>
        <w:ind w:left="1770" w:hanging="1170"/>
      </w:pPr>
      <w:rPr>
        <w:rFonts w:hint="default"/>
      </w:rPr>
    </w:lvl>
    <w:lvl w:ilvl="5">
      <w:start w:val="1"/>
      <w:numFmt w:val="decimal"/>
      <w:lvlText w:val="%1-%2-%3.%4.%5.%6"/>
      <w:lvlJc w:val="left"/>
      <w:pPr>
        <w:ind w:left="1920" w:hanging="1170"/>
      </w:pPr>
      <w:rPr>
        <w:rFonts w:hint="default"/>
      </w:rPr>
    </w:lvl>
    <w:lvl w:ilvl="6">
      <w:start w:val="1"/>
      <w:numFmt w:val="decimal"/>
      <w:lvlText w:val="%1-%2-%3.%4.%5.%6.%7"/>
      <w:lvlJc w:val="left"/>
      <w:pPr>
        <w:ind w:left="2070" w:hanging="117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1">
    <w:nsid w:val="323A22D5"/>
    <w:multiLevelType w:val="hybridMultilevel"/>
    <w:tmpl w:val="02CA6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260EF5"/>
    <w:multiLevelType w:val="hybridMultilevel"/>
    <w:tmpl w:val="220A2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2F514B"/>
    <w:multiLevelType w:val="hybridMultilevel"/>
    <w:tmpl w:val="FE721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59591D"/>
    <w:multiLevelType w:val="multilevel"/>
    <w:tmpl w:val="C79A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D53AE"/>
    <w:multiLevelType w:val="multilevel"/>
    <w:tmpl w:val="FBBAC03C"/>
    <w:lvl w:ilvl="0">
      <w:start w:val="1"/>
      <w:numFmt w:val="decimal"/>
      <w:lvlText w:val="%1"/>
      <w:lvlJc w:val="left"/>
      <w:pPr>
        <w:ind w:left="1320" w:hanging="1320"/>
      </w:pPr>
      <w:rPr>
        <w:rFonts w:hint="default"/>
      </w:rPr>
    </w:lvl>
    <w:lvl w:ilvl="1">
      <w:start w:val="800"/>
      <w:numFmt w:val="decimal"/>
      <w:lvlText w:val="%1-%2"/>
      <w:lvlJc w:val="left"/>
      <w:pPr>
        <w:ind w:left="1440" w:hanging="1320"/>
      </w:pPr>
      <w:rPr>
        <w:rFonts w:hint="default"/>
      </w:rPr>
    </w:lvl>
    <w:lvl w:ilvl="2">
      <w:start w:val="222"/>
      <w:numFmt w:val="decimal"/>
      <w:lvlText w:val="%1-%2-%3"/>
      <w:lvlJc w:val="left"/>
      <w:pPr>
        <w:ind w:left="1560" w:hanging="1320"/>
      </w:pPr>
      <w:rPr>
        <w:rFonts w:hint="default"/>
      </w:rPr>
    </w:lvl>
    <w:lvl w:ilvl="3">
      <w:start w:val="1222"/>
      <w:numFmt w:val="decimal"/>
      <w:lvlText w:val="%1-%2-%3-%4"/>
      <w:lvlJc w:val="left"/>
      <w:pPr>
        <w:ind w:left="1680" w:hanging="1320"/>
      </w:pPr>
      <w:rPr>
        <w:rFonts w:hint="default"/>
      </w:rPr>
    </w:lvl>
    <w:lvl w:ilvl="4">
      <w:start w:val="1"/>
      <w:numFmt w:val="decimal"/>
      <w:lvlText w:val="%1-%2-%3-%4.%5"/>
      <w:lvlJc w:val="left"/>
      <w:pPr>
        <w:ind w:left="1800" w:hanging="1320"/>
      </w:pPr>
      <w:rPr>
        <w:rFonts w:hint="default"/>
      </w:rPr>
    </w:lvl>
    <w:lvl w:ilvl="5">
      <w:start w:val="1"/>
      <w:numFmt w:val="decimal"/>
      <w:lvlText w:val="%1-%2-%3-%4.%5.%6"/>
      <w:lvlJc w:val="left"/>
      <w:pPr>
        <w:ind w:left="1920" w:hanging="1320"/>
      </w:pPr>
      <w:rPr>
        <w:rFonts w:hint="default"/>
      </w:rPr>
    </w:lvl>
    <w:lvl w:ilvl="6">
      <w:start w:val="1"/>
      <w:numFmt w:val="decimal"/>
      <w:lvlText w:val="%1-%2-%3-%4.%5.%6.%7"/>
      <w:lvlJc w:val="left"/>
      <w:pPr>
        <w:ind w:left="2040" w:hanging="132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6">
    <w:nsid w:val="7CB505F7"/>
    <w:multiLevelType w:val="hybridMultilevel"/>
    <w:tmpl w:val="2850D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9F6345"/>
    <w:multiLevelType w:val="hybridMultilevel"/>
    <w:tmpl w:val="EDC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CB"/>
    <w:rsid w:val="00012A7A"/>
    <w:rsid w:val="00024BD2"/>
    <w:rsid w:val="00047B3D"/>
    <w:rsid w:val="00051571"/>
    <w:rsid w:val="000561CB"/>
    <w:rsid w:val="00086C62"/>
    <w:rsid w:val="000A47E3"/>
    <w:rsid w:val="00136744"/>
    <w:rsid w:val="001A5B01"/>
    <w:rsid w:val="001B16F3"/>
    <w:rsid w:val="001B747D"/>
    <w:rsid w:val="00204256"/>
    <w:rsid w:val="002B2A19"/>
    <w:rsid w:val="002C0877"/>
    <w:rsid w:val="002D7E0F"/>
    <w:rsid w:val="003073DF"/>
    <w:rsid w:val="004D64AD"/>
    <w:rsid w:val="0054573F"/>
    <w:rsid w:val="005F076B"/>
    <w:rsid w:val="006572A9"/>
    <w:rsid w:val="007A473D"/>
    <w:rsid w:val="007D2AFD"/>
    <w:rsid w:val="007D4748"/>
    <w:rsid w:val="00851117"/>
    <w:rsid w:val="0087039B"/>
    <w:rsid w:val="00882098"/>
    <w:rsid w:val="00906B08"/>
    <w:rsid w:val="00975184"/>
    <w:rsid w:val="0098738A"/>
    <w:rsid w:val="009C3205"/>
    <w:rsid w:val="009E13E9"/>
    <w:rsid w:val="00AB6DA5"/>
    <w:rsid w:val="00AC7F25"/>
    <w:rsid w:val="00AD42A8"/>
    <w:rsid w:val="00AF2D39"/>
    <w:rsid w:val="00AF6E91"/>
    <w:rsid w:val="00B107E7"/>
    <w:rsid w:val="00C756EE"/>
    <w:rsid w:val="00C9136B"/>
    <w:rsid w:val="00D31CDD"/>
    <w:rsid w:val="00D97E05"/>
    <w:rsid w:val="00DC1EF3"/>
    <w:rsid w:val="00DF7DAD"/>
    <w:rsid w:val="00E32308"/>
    <w:rsid w:val="00E61ECE"/>
    <w:rsid w:val="00E73C3A"/>
    <w:rsid w:val="00ED4F7E"/>
    <w:rsid w:val="00F7743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AF6E91"/>
    <w:rPr>
      <w:strike w:val="0"/>
      <w:dstrike w:val="0"/>
      <w:color w:val="0000FF"/>
      <w:u w:val="none"/>
      <w:effect w:val="none"/>
    </w:rPr>
  </w:style>
  <w:style w:type="character" w:customStyle="1" w:styleId="subhead11">
    <w:name w:val="subhead11"/>
    <w:basedOn w:val="DefaultParagraphFont"/>
    <w:rsid w:val="00882098"/>
    <w:rPr>
      <w:rFonts w:ascii="Arial" w:hAnsi="Arial" w:cs="Arial" w:hint="default"/>
      <w:b/>
      <w:bCs/>
      <w:i w:val="0"/>
      <w:iCs w:val="0"/>
      <w:strike w:val="0"/>
      <w:dstrike w:val="0"/>
      <w:color w:val="744F07"/>
      <w:sz w:val="22"/>
      <w:szCs w:val="22"/>
      <w:u w:val="none"/>
      <w:effect w:val="none"/>
      <w:bdr w:val="none" w:sz="0" w:space="0" w:color="auto" w:frame="1"/>
      <w:vertAlign w:val="baseline"/>
    </w:rPr>
  </w:style>
  <w:style w:type="character" w:styleId="FollowedHyperlink">
    <w:name w:val="FollowedHyperlink"/>
    <w:basedOn w:val="DefaultParagraphFont"/>
    <w:uiPriority w:val="99"/>
    <w:semiHidden/>
    <w:unhideWhenUsed/>
    <w:rsid w:val="002C0877"/>
    <w:rPr>
      <w:color w:val="B2B2B2" w:themeColor="followedHyperlink"/>
      <w:u w:val="single"/>
    </w:rPr>
  </w:style>
  <w:style w:type="paragraph" w:styleId="Header">
    <w:name w:val="header"/>
    <w:basedOn w:val="Normal"/>
    <w:link w:val="HeaderChar"/>
    <w:uiPriority w:val="99"/>
    <w:unhideWhenUsed/>
    <w:rsid w:val="009C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05"/>
  </w:style>
  <w:style w:type="paragraph" w:styleId="Footer">
    <w:name w:val="footer"/>
    <w:basedOn w:val="Normal"/>
    <w:link w:val="FooterChar"/>
    <w:uiPriority w:val="99"/>
    <w:unhideWhenUsed/>
    <w:rsid w:val="009C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205"/>
  </w:style>
  <w:style w:type="paragraph" w:styleId="NormalWeb">
    <w:name w:val="Normal (Web)"/>
    <w:basedOn w:val="Normal"/>
    <w:uiPriority w:val="99"/>
    <w:semiHidden/>
    <w:unhideWhenUsed/>
    <w:rsid w:val="00D97E0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ewstyle6">
    <w:name w:val="newstyle6"/>
    <w:basedOn w:val="DefaultParagraphFont"/>
    <w:rsid w:val="005F0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AF6E91"/>
    <w:rPr>
      <w:strike w:val="0"/>
      <w:dstrike w:val="0"/>
      <w:color w:val="0000FF"/>
      <w:u w:val="none"/>
      <w:effect w:val="none"/>
    </w:rPr>
  </w:style>
  <w:style w:type="character" w:customStyle="1" w:styleId="subhead11">
    <w:name w:val="subhead11"/>
    <w:basedOn w:val="DefaultParagraphFont"/>
    <w:rsid w:val="00882098"/>
    <w:rPr>
      <w:rFonts w:ascii="Arial" w:hAnsi="Arial" w:cs="Arial" w:hint="default"/>
      <w:b/>
      <w:bCs/>
      <w:i w:val="0"/>
      <w:iCs w:val="0"/>
      <w:strike w:val="0"/>
      <w:dstrike w:val="0"/>
      <w:color w:val="744F07"/>
      <w:sz w:val="22"/>
      <w:szCs w:val="22"/>
      <w:u w:val="none"/>
      <w:effect w:val="none"/>
      <w:bdr w:val="none" w:sz="0" w:space="0" w:color="auto" w:frame="1"/>
      <w:vertAlign w:val="baseline"/>
    </w:rPr>
  </w:style>
  <w:style w:type="character" w:styleId="FollowedHyperlink">
    <w:name w:val="FollowedHyperlink"/>
    <w:basedOn w:val="DefaultParagraphFont"/>
    <w:uiPriority w:val="99"/>
    <w:semiHidden/>
    <w:unhideWhenUsed/>
    <w:rsid w:val="002C0877"/>
    <w:rPr>
      <w:color w:val="B2B2B2" w:themeColor="followedHyperlink"/>
      <w:u w:val="single"/>
    </w:rPr>
  </w:style>
  <w:style w:type="paragraph" w:styleId="Header">
    <w:name w:val="header"/>
    <w:basedOn w:val="Normal"/>
    <w:link w:val="HeaderChar"/>
    <w:uiPriority w:val="99"/>
    <w:unhideWhenUsed/>
    <w:rsid w:val="009C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05"/>
  </w:style>
  <w:style w:type="paragraph" w:styleId="Footer">
    <w:name w:val="footer"/>
    <w:basedOn w:val="Normal"/>
    <w:link w:val="FooterChar"/>
    <w:uiPriority w:val="99"/>
    <w:unhideWhenUsed/>
    <w:rsid w:val="009C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205"/>
  </w:style>
  <w:style w:type="paragraph" w:styleId="NormalWeb">
    <w:name w:val="Normal (Web)"/>
    <w:basedOn w:val="Normal"/>
    <w:uiPriority w:val="99"/>
    <w:semiHidden/>
    <w:unhideWhenUsed/>
    <w:rsid w:val="00D97E0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ewstyle6">
    <w:name w:val="newstyle6"/>
    <w:basedOn w:val="DefaultParagraphFont"/>
    <w:rsid w:val="005F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388">
      <w:bodyDiv w:val="1"/>
      <w:marLeft w:val="0"/>
      <w:marRight w:val="0"/>
      <w:marTop w:val="0"/>
      <w:marBottom w:val="0"/>
      <w:divBdr>
        <w:top w:val="none" w:sz="0" w:space="0" w:color="auto"/>
        <w:left w:val="none" w:sz="0" w:space="0" w:color="auto"/>
        <w:bottom w:val="none" w:sz="0" w:space="0" w:color="auto"/>
        <w:right w:val="none" w:sz="0" w:space="0" w:color="auto"/>
      </w:divBdr>
      <w:divsChild>
        <w:div w:id="1790540579">
          <w:marLeft w:val="0"/>
          <w:marRight w:val="0"/>
          <w:marTop w:val="0"/>
          <w:marBottom w:val="0"/>
          <w:divBdr>
            <w:top w:val="none" w:sz="0" w:space="0" w:color="auto"/>
            <w:left w:val="none" w:sz="0" w:space="0" w:color="auto"/>
            <w:bottom w:val="none" w:sz="0" w:space="0" w:color="auto"/>
            <w:right w:val="none" w:sz="0" w:space="0" w:color="auto"/>
          </w:divBdr>
          <w:divsChild>
            <w:div w:id="1706297254">
              <w:marLeft w:val="0"/>
              <w:marRight w:val="0"/>
              <w:marTop w:val="0"/>
              <w:marBottom w:val="0"/>
              <w:divBdr>
                <w:top w:val="none" w:sz="0" w:space="0" w:color="auto"/>
                <w:left w:val="none" w:sz="0" w:space="0" w:color="auto"/>
                <w:bottom w:val="none" w:sz="0" w:space="0" w:color="auto"/>
                <w:right w:val="none" w:sz="0" w:space="0" w:color="auto"/>
              </w:divBdr>
              <w:divsChild>
                <w:div w:id="516192647">
                  <w:marLeft w:val="0"/>
                  <w:marRight w:val="0"/>
                  <w:marTop w:val="0"/>
                  <w:marBottom w:val="0"/>
                  <w:divBdr>
                    <w:top w:val="none" w:sz="0" w:space="0" w:color="auto"/>
                    <w:left w:val="none" w:sz="0" w:space="0" w:color="auto"/>
                    <w:bottom w:val="none" w:sz="0" w:space="0" w:color="auto"/>
                    <w:right w:val="none" w:sz="0" w:space="0" w:color="auto"/>
                  </w:divBdr>
                  <w:divsChild>
                    <w:div w:id="904950446">
                      <w:marLeft w:val="0"/>
                      <w:marRight w:val="0"/>
                      <w:marTop w:val="0"/>
                      <w:marBottom w:val="0"/>
                      <w:divBdr>
                        <w:top w:val="none" w:sz="0" w:space="0" w:color="auto"/>
                        <w:left w:val="none" w:sz="0" w:space="0" w:color="auto"/>
                        <w:bottom w:val="none" w:sz="0" w:space="0" w:color="auto"/>
                        <w:right w:val="none" w:sz="0" w:space="0" w:color="auto"/>
                      </w:divBdr>
                      <w:divsChild>
                        <w:div w:id="1367291552">
                          <w:marLeft w:val="0"/>
                          <w:marRight w:val="0"/>
                          <w:marTop w:val="0"/>
                          <w:marBottom w:val="0"/>
                          <w:divBdr>
                            <w:top w:val="none" w:sz="0" w:space="0" w:color="auto"/>
                            <w:left w:val="none" w:sz="0" w:space="0" w:color="auto"/>
                            <w:bottom w:val="none" w:sz="0" w:space="0" w:color="auto"/>
                            <w:right w:val="none" w:sz="0" w:space="0" w:color="auto"/>
                          </w:divBdr>
                          <w:divsChild>
                            <w:div w:id="1101418006">
                              <w:marLeft w:val="0"/>
                              <w:marRight w:val="0"/>
                              <w:marTop w:val="0"/>
                              <w:marBottom w:val="0"/>
                              <w:divBdr>
                                <w:top w:val="none" w:sz="0" w:space="0" w:color="auto"/>
                                <w:left w:val="none" w:sz="0" w:space="0" w:color="auto"/>
                                <w:bottom w:val="none" w:sz="0" w:space="0" w:color="auto"/>
                                <w:right w:val="none" w:sz="0" w:space="0" w:color="auto"/>
                              </w:divBdr>
                              <w:divsChild>
                                <w:div w:id="1067919841">
                                  <w:marLeft w:val="0"/>
                                  <w:marRight w:val="0"/>
                                  <w:marTop w:val="0"/>
                                  <w:marBottom w:val="0"/>
                                  <w:divBdr>
                                    <w:top w:val="none" w:sz="0" w:space="0" w:color="auto"/>
                                    <w:left w:val="none" w:sz="0" w:space="0" w:color="auto"/>
                                    <w:bottom w:val="none" w:sz="0" w:space="0" w:color="auto"/>
                                    <w:right w:val="none" w:sz="0" w:space="0" w:color="auto"/>
                                  </w:divBdr>
                                  <w:divsChild>
                                    <w:div w:id="6666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3355">
      <w:bodyDiv w:val="1"/>
      <w:marLeft w:val="0"/>
      <w:marRight w:val="0"/>
      <w:marTop w:val="0"/>
      <w:marBottom w:val="0"/>
      <w:divBdr>
        <w:top w:val="none" w:sz="0" w:space="0" w:color="auto"/>
        <w:left w:val="none" w:sz="0" w:space="0" w:color="auto"/>
        <w:bottom w:val="none" w:sz="0" w:space="0" w:color="auto"/>
        <w:right w:val="none" w:sz="0" w:space="0" w:color="auto"/>
      </w:divBdr>
      <w:divsChild>
        <w:div w:id="1179465327">
          <w:marLeft w:val="0"/>
          <w:marRight w:val="0"/>
          <w:marTop w:val="0"/>
          <w:marBottom w:val="0"/>
          <w:divBdr>
            <w:top w:val="none" w:sz="0" w:space="0" w:color="auto"/>
            <w:left w:val="none" w:sz="0" w:space="0" w:color="auto"/>
            <w:bottom w:val="none" w:sz="0" w:space="0" w:color="auto"/>
            <w:right w:val="none" w:sz="0" w:space="0" w:color="auto"/>
          </w:divBdr>
          <w:divsChild>
            <w:div w:id="1942763399">
              <w:marLeft w:val="0"/>
              <w:marRight w:val="0"/>
              <w:marTop w:val="0"/>
              <w:marBottom w:val="0"/>
              <w:divBdr>
                <w:top w:val="none" w:sz="0" w:space="0" w:color="auto"/>
                <w:left w:val="none" w:sz="0" w:space="0" w:color="auto"/>
                <w:bottom w:val="none" w:sz="0" w:space="0" w:color="auto"/>
                <w:right w:val="none" w:sz="0" w:space="0" w:color="auto"/>
              </w:divBdr>
              <w:divsChild>
                <w:div w:id="1571160687">
                  <w:marLeft w:val="0"/>
                  <w:marRight w:val="0"/>
                  <w:marTop w:val="0"/>
                  <w:marBottom w:val="0"/>
                  <w:divBdr>
                    <w:top w:val="none" w:sz="0" w:space="0" w:color="auto"/>
                    <w:left w:val="none" w:sz="0" w:space="0" w:color="auto"/>
                    <w:bottom w:val="none" w:sz="0" w:space="0" w:color="auto"/>
                    <w:right w:val="none" w:sz="0" w:space="0" w:color="auto"/>
                  </w:divBdr>
                  <w:divsChild>
                    <w:div w:id="662196012">
                      <w:marLeft w:val="0"/>
                      <w:marRight w:val="0"/>
                      <w:marTop w:val="0"/>
                      <w:marBottom w:val="0"/>
                      <w:divBdr>
                        <w:top w:val="none" w:sz="0" w:space="0" w:color="auto"/>
                        <w:left w:val="none" w:sz="0" w:space="0" w:color="auto"/>
                        <w:bottom w:val="none" w:sz="0" w:space="0" w:color="auto"/>
                        <w:right w:val="none" w:sz="0" w:space="0" w:color="auto"/>
                      </w:divBdr>
                      <w:divsChild>
                        <w:div w:id="538249124">
                          <w:marLeft w:val="0"/>
                          <w:marRight w:val="0"/>
                          <w:marTop w:val="0"/>
                          <w:marBottom w:val="0"/>
                          <w:divBdr>
                            <w:top w:val="none" w:sz="0" w:space="0" w:color="auto"/>
                            <w:left w:val="none" w:sz="0" w:space="0" w:color="auto"/>
                            <w:bottom w:val="none" w:sz="0" w:space="0" w:color="auto"/>
                            <w:right w:val="none" w:sz="0" w:space="0" w:color="auto"/>
                          </w:divBdr>
                          <w:divsChild>
                            <w:div w:id="661469676">
                              <w:marLeft w:val="0"/>
                              <w:marRight w:val="0"/>
                              <w:marTop w:val="0"/>
                              <w:marBottom w:val="0"/>
                              <w:divBdr>
                                <w:top w:val="none" w:sz="0" w:space="0" w:color="auto"/>
                                <w:left w:val="none" w:sz="0" w:space="0" w:color="auto"/>
                                <w:bottom w:val="none" w:sz="0" w:space="0" w:color="auto"/>
                                <w:right w:val="none" w:sz="0" w:space="0" w:color="auto"/>
                              </w:divBdr>
                              <w:divsChild>
                                <w:div w:id="1593009927">
                                  <w:marLeft w:val="0"/>
                                  <w:marRight w:val="0"/>
                                  <w:marTop w:val="0"/>
                                  <w:marBottom w:val="0"/>
                                  <w:divBdr>
                                    <w:top w:val="none" w:sz="0" w:space="0" w:color="auto"/>
                                    <w:left w:val="none" w:sz="0" w:space="0" w:color="auto"/>
                                    <w:bottom w:val="none" w:sz="0" w:space="0" w:color="auto"/>
                                    <w:right w:val="none" w:sz="0" w:space="0" w:color="auto"/>
                                  </w:divBdr>
                                  <w:divsChild>
                                    <w:div w:id="426539749">
                                      <w:marLeft w:val="0"/>
                                      <w:marRight w:val="0"/>
                                      <w:marTop w:val="0"/>
                                      <w:marBottom w:val="0"/>
                                      <w:divBdr>
                                        <w:top w:val="none" w:sz="0" w:space="0" w:color="auto"/>
                                        <w:left w:val="none" w:sz="0" w:space="0" w:color="auto"/>
                                        <w:bottom w:val="none" w:sz="0" w:space="0" w:color="auto"/>
                                        <w:right w:val="none" w:sz="0" w:space="0" w:color="auto"/>
                                      </w:divBdr>
                                      <w:divsChild>
                                        <w:div w:id="680814183">
                                          <w:marLeft w:val="0"/>
                                          <w:marRight w:val="0"/>
                                          <w:marTop w:val="0"/>
                                          <w:marBottom w:val="0"/>
                                          <w:divBdr>
                                            <w:top w:val="none" w:sz="0" w:space="0" w:color="auto"/>
                                            <w:left w:val="none" w:sz="0" w:space="0" w:color="auto"/>
                                            <w:bottom w:val="none" w:sz="0" w:space="0" w:color="auto"/>
                                            <w:right w:val="none" w:sz="0" w:space="0" w:color="auto"/>
                                          </w:divBdr>
                                          <w:divsChild>
                                            <w:div w:id="1805926454">
                                              <w:marLeft w:val="0"/>
                                              <w:marRight w:val="0"/>
                                              <w:marTop w:val="150"/>
                                              <w:marBottom w:val="150"/>
                                              <w:divBdr>
                                                <w:top w:val="none" w:sz="0" w:space="0" w:color="auto"/>
                                                <w:left w:val="none" w:sz="0" w:space="0" w:color="auto"/>
                                                <w:bottom w:val="none" w:sz="0" w:space="0" w:color="auto"/>
                                                <w:right w:val="none" w:sz="0" w:space="0" w:color="auto"/>
                                              </w:divBdr>
                                              <w:divsChild>
                                                <w:div w:id="457721964">
                                                  <w:marLeft w:val="0"/>
                                                  <w:marRight w:val="0"/>
                                                  <w:marTop w:val="0"/>
                                                  <w:marBottom w:val="180"/>
                                                  <w:divBdr>
                                                    <w:top w:val="none" w:sz="0" w:space="0" w:color="auto"/>
                                                    <w:left w:val="none" w:sz="0" w:space="0" w:color="auto"/>
                                                    <w:bottom w:val="single" w:sz="12" w:space="2" w:color="273E6A"/>
                                                    <w:right w:val="none" w:sz="0" w:space="0" w:color="auto"/>
                                                  </w:divBdr>
                                                </w:div>
                                              </w:divsChild>
                                            </w:div>
                                          </w:divsChild>
                                        </w:div>
                                      </w:divsChild>
                                    </w:div>
                                  </w:divsChild>
                                </w:div>
                              </w:divsChild>
                            </w:div>
                          </w:divsChild>
                        </w:div>
                      </w:divsChild>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mazon.com/gp/product/B0020ML744/ref=as_li_qf_sp_asin_tl?ie=UTF8&amp;tag=gimoou-20&amp;linkCode=as2&amp;camp=1789&amp;creative=9325&amp;creativeASIN=B0020ML744"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20Kline\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6/12/2013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21475F45-437E-4580-BE64-669556DC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403</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Safety Tips for Participants &amp; Staff</vt:lpstr>
    </vt:vector>
  </TitlesOfParts>
  <Company>The Center for Life Enrichment</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Tips for Participants &amp; Staff</dc:title>
  <dc:creator>Ann Kline</dc:creator>
  <cp:lastModifiedBy>Ann Kline</cp:lastModifiedBy>
  <cp:revision>22</cp:revision>
  <cp:lastPrinted>2013-06-13T14:55:00Z</cp:lastPrinted>
  <dcterms:created xsi:type="dcterms:W3CDTF">2013-06-07T15:50:00Z</dcterms:created>
  <dcterms:modified xsi:type="dcterms:W3CDTF">2013-06-13T15:02:00Z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